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5970" w14:textId="77777777" w:rsidR="00B44C7C" w:rsidRDefault="00B44C7C">
      <w:pPr>
        <w:spacing w:after="0" w:line="240" w:lineRule="auto"/>
        <w:rPr>
          <w:rFonts w:ascii="Times New Roman" w:eastAsia="Times New Roman" w:hAnsi="Times New Roman" w:cs="Times New Roman"/>
          <w:color w:val="000000"/>
          <w:sz w:val="24"/>
        </w:rPr>
      </w:pPr>
    </w:p>
    <w:p w14:paraId="1AA6FFB3" w14:textId="77777777" w:rsidR="00B44C7C" w:rsidRDefault="00B44C7C">
      <w:pPr>
        <w:spacing w:after="0" w:line="240" w:lineRule="auto"/>
        <w:rPr>
          <w:rFonts w:ascii="Arial" w:eastAsia="Arial" w:hAnsi="Arial" w:cs="Arial"/>
          <w:color w:val="000000"/>
        </w:rPr>
      </w:pPr>
    </w:p>
    <w:p w14:paraId="13AC30A0" w14:textId="77777777" w:rsidR="00B44C7C" w:rsidRPr="00651C49" w:rsidRDefault="00A934BA">
      <w:pPr>
        <w:spacing w:after="0" w:line="240" w:lineRule="auto"/>
        <w:jc w:val="center"/>
        <w:rPr>
          <w:rFonts w:eastAsia="Arial" w:cstheme="minorHAnsi"/>
          <w:b/>
          <w:color w:val="000000"/>
          <w:sz w:val="28"/>
          <w:szCs w:val="28"/>
          <w:u w:val="single"/>
        </w:rPr>
      </w:pPr>
      <w:r w:rsidRPr="00651C49">
        <w:rPr>
          <w:rFonts w:eastAsia="Arial" w:cstheme="minorHAnsi"/>
          <w:b/>
          <w:color w:val="000000"/>
          <w:sz w:val="28"/>
          <w:szCs w:val="28"/>
          <w:u w:val="single"/>
        </w:rPr>
        <w:t xml:space="preserve">Development Manager </w:t>
      </w:r>
    </w:p>
    <w:p w14:paraId="4FD21F40" w14:textId="77777777" w:rsidR="00B44C7C" w:rsidRDefault="00B44C7C">
      <w:pPr>
        <w:spacing w:after="0" w:line="240" w:lineRule="auto"/>
        <w:jc w:val="center"/>
        <w:rPr>
          <w:rFonts w:ascii="Arial" w:eastAsia="Arial" w:hAnsi="Arial" w:cs="Arial"/>
          <w:b/>
          <w:color w:val="000000"/>
          <w:sz w:val="28"/>
          <w:u w:val="single"/>
        </w:rPr>
      </w:pPr>
    </w:p>
    <w:p w14:paraId="4B05ABC6" w14:textId="77777777" w:rsidR="00B44C7C" w:rsidRPr="00651C49" w:rsidRDefault="00A934BA">
      <w:pPr>
        <w:spacing w:after="0" w:line="240" w:lineRule="auto"/>
        <w:rPr>
          <w:rFonts w:eastAsia="Arial" w:cstheme="minorHAnsi"/>
          <w:b/>
          <w:color w:val="000000"/>
        </w:rPr>
      </w:pPr>
      <w:r w:rsidRPr="00651C49">
        <w:rPr>
          <w:rFonts w:eastAsia="Arial" w:cstheme="minorHAnsi"/>
          <w:b/>
          <w:color w:val="000000"/>
        </w:rPr>
        <w:t>Hours</w:t>
      </w:r>
      <w:r w:rsidRPr="00651C49">
        <w:rPr>
          <w:rFonts w:eastAsia="Arial" w:cstheme="minorHAnsi"/>
          <w:color w:val="000000"/>
        </w:rPr>
        <w:t xml:space="preserve">:  </w:t>
      </w:r>
      <w:r w:rsidRPr="00651C49">
        <w:rPr>
          <w:rFonts w:eastAsia="Arial" w:cstheme="minorHAnsi"/>
          <w:b/>
          <w:color w:val="000000"/>
        </w:rPr>
        <w:t>22 per week</w:t>
      </w:r>
      <w:r w:rsidRPr="00651C49">
        <w:rPr>
          <w:rFonts w:eastAsia="Arial" w:cstheme="minorHAnsi"/>
          <w:color w:val="000000"/>
        </w:rPr>
        <w:t xml:space="preserve"> - the hours are flexible with occasional evening and weekend work. </w:t>
      </w:r>
    </w:p>
    <w:p w14:paraId="339B9662" w14:textId="77777777" w:rsidR="00651C49" w:rsidRDefault="00651C49">
      <w:pPr>
        <w:spacing w:after="0" w:line="240" w:lineRule="auto"/>
        <w:rPr>
          <w:rFonts w:eastAsia="Arial" w:cstheme="minorHAnsi"/>
          <w:b/>
          <w:color w:val="000000"/>
        </w:rPr>
      </w:pPr>
    </w:p>
    <w:p w14:paraId="674D1489" w14:textId="77777777" w:rsidR="002D3776" w:rsidRDefault="00A934BA">
      <w:pPr>
        <w:spacing w:after="0" w:line="240" w:lineRule="auto"/>
        <w:rPr>
          <w:rFonts w:eastAsia="Arial" w:cstheme="minorHAnsi"/>
          <w:b/>
          <w:color w:val="000000"/>
        </w:rPr>
      </w:pPr>
      <w:r w:rsidRPr="00651C49">
        <w:rPr>
          <w:rFonts w:eastAsia="Arial" w:cstheme="minorHAnsi"/>
          <w:b/>
          <w:color w:val="000000"/>
        </w:rPr>
        <w:t xml:space="preserve">Salary: </w:t>
      </w:r>
      <w:r w:rsidR="002D3776">
        <w:rPr>
          <w:rFonts w:eastAsia="Arial" w:cstheme="minorHAnsi"/>
          <w:b/>
          <w:color w:val="000000"/>
        </w:rPr>
        <w:t>£</w:t>
      </w:r>
      <w:r w:rsidR="00064E52">
        <w:rPr>
          <w:rFonts w:eastAsia="Arial" w:cstheme="minorHAnsi"/>
          <w:b/>
          <w:color w:val="000000"/>
        </w:rPr>
        <w:t xml:space="preserve">21,120 – </w:t>
      </w:r>
      <w:r w:rsidR="002D3776">
        <w:rPr>
          <w:rFonts w:eastAsia="Arial" w:cstheme="minorHAnsi"/>
          <w:b/>
          <w:color w:val="000000"/>
        </w:rPr>
        <w:t>£</w:t>
      </w:r>
      <w:r w:rsidR="00064E52">
        <w:rPr>
          <w:rFonts w:eastAsia="Arial" w:cstheme="minorHAnsi"/>
          <w:b/>
          <w:color w:val="000000"/>
        </w:rPr>
        <w:t>23,667</w:t>
      </w:r>
      <w:r w:rsidR="002D3776">
        <w:rPr>
          <w:rFonts w:eastAsia="Arial" w:cstheme="minorHAnsi"/>
          <w:b/>
          <w:color w:val="000000"/>
        </w:rPr>
        <w:t xml:space="preserve"> </w:t>
      </w:r>
      <w:r w:rsidRPr="00651C49">
        <w:rPr>
          <w:rFonts w:eastAsia="Arial" w:cstheme="minorHAnsi"/>
          <w:b/>
          <w:color w:val="000000"/>
        </w:rPr>
        <w:t xml:space="preserve"> </w:t>
      </w:r>
    </w:p>
    <w:p w14:paraId="72E50411" w14:textId="00D7BBE9" w:rsidR="00B44C7C" w:rsidRDefault="002D3776">
      <w:pPr>
        <w:spacing w:after="0" w:line="240" w:lineRule="auto"/>
        <w:rPr>
          <w:rFonts w:eastAsia="Arial" w:cstheme="minorHAnsi"/>
          <w:color w:val="000000"/>
        </w:rPr>
      </w:pPr>
      <w:r>
        <w:rPr>
          <w:rFonts w:eastAsia="Arial" w:cstheme="minorHAnsi"/>
          <w:b/>
          <w:color w:val="000000"/>
        </w:rPr>
        <w:t>£</w:t>
      </w:r>
      <w:r w:rsidR="00142184">
        <w:rPr>
          <w:rFonts w:eastAsia="Arial" w:cstheme="minorHAnsi"/>
          <w:b/>
          <w:color w:val="000000"/>
        </w:rPr>
        <w:t xml:space="preserve">36,000 – </w:t>
      </w:r>
      <w:r>
        <w:rPr>
          <w:rFonts w:eastAsia="Arial" w:cstheme="minorHAnsi"/>
          <w:b/>
          <w:color w:val="000000"/>
        </w:rPr>
        <w:t>£</w:t>
      </w:r>
      <w:r w:rsidR="00142184">
        <w:rPr>
          <w:rFonts w:eastAsia="Arial" w:cstheme="minorHAnsi"/>
          <w:b/>
          <w:color w:val="000000"/>
        </w:rPr>
        <w:t xml:space="preserve">40,000 </w:t>
      </w:r>
      <w:r w:rsidR="00651C49" w:rsidRPr="00651C49">
        <w:rPr>
          <w:rFonts w:eastAsia="Arial" w:cstheme="minorHAnsi"/>
          <w:b/>
          <w:color w:val="000000"/>
        </w:rPr>
        <w:t>FTE (full time equivalent</w:t>
      </w:r>
      <w:r w:rsidR="00EC377A">
        <w:rPr>
          <w:rFonts w:eastAsia="Arial" w:cstheme="minorHAnsi"/>
          <w:b/>
          <w:color w:val="000000"/>
        </w:rPr>
        <w:t xml:space="preserve"> 37.5 HRS</w:t>
      </w:r>
      <w:r w:rsidR="00651C49" w:rsidRPr="00651C49">
        <w:rPr>
          <w:rFonts w:eastAsia="Arial" w:cstheme="minorHAnsi"/>
          <w:b/>
          <w:color w:val="000000"/>
        </w:rPr>
        <w:t>)</w:t>
      </w:r>
      <w:r w:rsidR="00651C49">
        <w:rPr>
          <w:rFonts w:eastAsia="Arial" w:cstheme="minorHAnsi"/>
          <w:b/>
          <w:color w:val="000000"/>
        </w:rPr>
        <w:t xml:space="preserve"> </w:t>
      </w:r>
      <w:r w:rsidR="00A934BA" w:rsidRPr="00651C49">
        <w:rPr>
          <w:rFonts w:eastAsia="Arial" w:cstheme="minorHAnsi"/>
          <w:b/>
          <w:color w:val="000000"/>
        </w:rPr>
        <w:t>per annum pro rata</w:t>
      </w:r>
    </w:p>
    <w:p w14:paraId="56D9F18B" w14:textId="77777777" w:rsidR="00651C49" w:rsidRDefault="00651C49">
      <w:pPr>
        <w:spacing w:after="0" w:line="240" w:lineRule="auto"/>
        <w:rPr>
          <w:rFonts w:eastAsia="Arial" w:cstheme="minorHAnsi"/>
          <w:b/>
          <w:color w:val="000000"/>
        </w:rPr>
      </w:pPr>
    </w:p>
    <w:p w14:paraId="02143498" w14:textId="15DA5E27" w:rsidR="00651C49" w:rsidRPr="00651C49" w:rsidRDefault="00651C49">
      <w:pPr>
        <w:spacing w:after="0" w:line="240" w:lineRule="auto"/>
        <w:rPr>
          <w:rFonts w:eastAsia="Arial" w:cstheme="minorHAnsi"/>
          <w:b/>
          <w:color w:val="000000"/>
        </w:rPr>
      </w:pPr>
      <w:r>
        <w:rPr>
          <w:rFonts w:eastAsia="Arial" w:cstheme="minorHAnsi"/>
          <w:b/>
          <w:color w:val="000000"/>
        </w:rPr>
        <w:t>Contract Length:</w:t>
      </w:r>
      <w:r w:rsidR="002D3776">
        <w:rPr>
          <w:rFonts w:eastAsia="Arial" w:cstheme="minorHAnsi"/>
          <w:b/>
          <w:color w:val="000000"/>
        </w:rPr>
        <w:t xml:space="preserve"> </w:t>
      </w:r>
      <w:r w:rsidR="005306CC">
        <w:rPr>
          <w:rFonts w:eastAsia="Arial" w:cstheme="minorHAnsi"/>
          <w:b/>
          <w:color w:val="000000"/>
        </w:rPr>
        <w:t>Permanent</w:t>
      </w:r>
    </w:p>
    <w:p w14:paraId="5C326F8D" w14:textId="77777777" w:rsidR="00651C49" w:rsidRDefault="00651C49">
      <w:pPr>
        <w:spacing w:after="0" w:line="240" w:lineRule="auto"/>
        <w:rPr>
          <w:rFonts w:eastAsia="Arial" w:cstheme="minorHAnsi"/>
          <w:b/>
          <w:color w:val="000000"/>
        </w:rPr>
      </w:pPr>
    </w:p>
    <w:p w14:paraId="15EE673E" w14:textId="77777777" w:rsidR="00B44C7C" w:rsidRPr="00651C49" w:rsidRDefault="00A934BA">
      <w:pPr>
        <w:spacing w:after="0" w:line="240" w:lineRule="auto"/>
        <w:rPr>
          <w:rFonts w:eastAsia="Arial" w:cstheme="minorHAnsi"/>
          <w:color w:val="000000"/>
        </w:rPr>
      </w:pPr>
      <w:r w:rsidRPr="00651C49">
        <w:rPr>
          <w:rFonts w:eastAsia="Arial" w:cstheme="minorHAnsi"/>
          <w:b/>
          <w:color w:val="000000"/>
        </w:rPr>
        <w:t xml:space="preserve">Responsible to:  </w:t>
      </w:r>
      <w:r w:rsidRPr="00651C49">
        <w:rPr>
          <w:rFonts w:eastAsia="Arial" w:cstheme="minorHAnsi"/>
          <w:color w:val="000000"/>
        </w:rPr>
        <w:t>Focus on Young People in Bassetlaw Board of Trustees, but specifically the Chair of the Board.</w:t>
      </w:r>
    </w:p>
    <w:p w14:paraId="75FB7908" w14:textId="77777777" w:rsidR="00B44C7C" w:rsidRPr="00651C49" w:rsidRDefault="00B44C7C">
      <w:pPr>
        <w:spacing w:after="0" w:line="240" w:lineRule="auto"/>
        <w:rPr>
          <w:rFonts w:eastAsia="Arial" w:cstheme="minorHAnsi"/>
          <w:color w:val="000000"/>
        </w:rPr>
      </w:pPr>
    </w:p>
    <w:p w14:paraId="4B5F1AFF" w14:textId="77777777" w:rsidR="00B44C7C" w:rsidRPr="00651C49" w:rsidRDefault="00A934BA">
      <w:pPr>
        <w:spacing w:after="0" w:line="240" w:lineRule="auto"/>
        <w:rPr>
          <w:rFonts w:eastAsia="Arial" w:cstheme="minorHAnsi"/>
          <w:color w:val="000000"/>
        </w:rPr>
      </w:pPr>
      <w:r w:rsidRPr="00651C49">
        <w:rPr>
          <w:rFonts w:eastAsia="Arial" w:cstheme="minorHAnsi"/>
          <w:color w:val="000000"/>
        </w:rPr>
        <w:t xml:space="preserve">Focus on Young People in Bassetlaw is an organisation that supports young people aged 8-25 years, living in the Bassetlaw District of Nottinghamshire, helping them to recognise and value their worth.  Further details of our work can be found on </w:t>
      </w:r>
      <w:hyperlink r:id="rId6">
        <w:r w:rsidRPr="00651C49">
          <w:rPr>
            <w:rFonts w:eastAsia="Arial" w:cstheme="minorHAnsi"/>
            <w:color w:val="0000FF"/>
            <w:u w:val="single"/>
          </w:rPr>
          <w:t>www.foypib.org.uk</w:t>
        </w:r>
      </w:hyperlink>
    </w:p>
    <w:p w14:paraId="1A9B827A" w14:textId="77777777" w:rsidR="00B44C7C" w:rsidRPr="00651C49" w:rsidRDefault="00B44C7C">
      <w:pPr>
        <w:spacing w:after="0" w:line="240" w:lineRule="auto"/>
        <w:rPr>
          <w:rFonts w:eastAsia="Arial" w:cstheme="minorHAnsi"/>
          <w:color w:val="000000"/>
        </w:rPr>
      </w:pPr>
    </w:p>
    <w:p w14:paraId="5AE953FE" w14:textId="77777777" w:rsidR="00B44C7C" w:rsidRPr="00651C49" w:rsidRDefault="00A934BA">
      <w:pPr>
        <w:spacing w:after="0" w:line="240" w:lineRule="auto"/>
        <w:rPr>
          <w:rFonts w:eastAsia="Arial" w:cstheme="minorHAnsi"/>
          <w:color w:val="000000"/>
        </w:rPr>
      </w:pPr>
      <w:r w:rsidRPr="00651C49">
        <w:rPr>
          <w:rFonts w:eastAsia="Arial" w:cstheme="minorHAnsi"/>
          <w:color w:val="000000"/>
        </w:rPr>
        <w:t xml:space="preserve">This is an exciting and challenging opportunity as the Development Manager at Focus on Young People in Bassetlaw.  We are seeking an enthusiastic, motivated and highly organised person, who can work with minimal supervision and has experience of working with organisations who support young people.  The successful candidate will also have experience of coordinating successful </w:t>
      </w:r>
      <w:r w:rsidR="00E23B48" w:rsidRPr="00651C49">
        <w:rPr>
          <w:rFonts w:eastAsia="Arial" w:cstheme="minorHAnsi"/>
          <w:color w:val="000000"/>
        </w:rPr>
        <w:t>fund-raising</w:t>
      </w:r>
      <w:r w:rsidRPr="00651C49">
        <w:rPr>
          <w:rFonts w:eastAsia="Arial" w:cstheme="minorHAnsi"/>
          <w:color w:val="000000"/>
        </w:rPr>
        <w:t xml:space="preserve"> events.</w:t>
      </w:r>
    </w:p>
    <w:p w14:paraId="444810AA" w14:textId="77777777" w:rsidR="00B44C7C" w:rsidRPr="00651C49" w:rsidRDefault="00B44C7C">
      <w:pPr>
        <w:spacing w:after="0" w:line="240" w:lineRule="auto"/>
        <w:rPr>
          <w:rFonts w:eastAsia="Arial" w:cstheme="minorHAnsi"/>
          <w:color w:val="000000"/>
        </w:rPr>
      </w:pPr>
    </w:p>
    <w:p w14:paraId="1BB417FC" w14:textId="77777777" w:rsidR="00B44C7C" w:rsidRPr="00651C49" w:rsidRDefault="00A934BA">
      <w:pPr>
        <w:spacing w:after="0" w:line="240" w:lineRule="auto"/>
        <w:rPr>
          <w:rFonts w:eastAsia="Arial" w:cstheme="minorHAnsi"/>
          <w:color w:val="000000"/>
        </w:rPr>
      </w:pPr>
      <w:r w:rsidRPr="00651C49">
        <w:rPr>
          <w:rFonts w:eastAsia="Arial" w:cstheme="minorHAnsi"/>
          <w:color w:val="000000"/>
        </w:rPr>
        <w:t>The post will be based at the Focus on Young People in Bassetlaw office in Worksop and will work throughout the District of Bassetlaw.</w:t>
      </w:r>
    </w:p>
    <w:p w14:paraId="6708EA4C" w14:textId="77777777" w:rsidR="00B44C7C" w:rsidRPr="00651C49" w:rsidRDefault="00B44C7C">
      <w:pPr>
        <w:spacing w:after="0" w:line="240" w:lineRule="auto"/>
        <w:rPr>
          <w:rFonts w:eastAsia="Arial" w:cstheme="minorHAnsi"/>
          <w:color w:val="000000"/>
        </w:rPr>
      </w:pPr>
    </w:p>
    <w:p w14:paraId="5C1157F3" w14:textId="77777777" w:rsidR="00E23B48" w:rsidRPr="005306CC" w:rsidRDefault="00A934BA" w:rsidP="00E23B48">
      <w:pPr>
        <w:spacing w:after="0" w:line="240" w:lineRule="auto"/>
        <w:rPr>
          <w:rFonts w:eastAsia="Arial" w:cstheme="minorHAnsi"/>
          <w:color w:val="000000"/>
        </w:rPr>
      </w:pPr>
      <w:r w:rsidRPr="005306CC">
        <w:rPr>
          <w:rFonts w:eastAsia="Arial" w:cstheme="minorHAnsi"/>
          <w:color w:val="000000"/>
        </w:rPr>
        <w:t>For more information, please</w:t>
      </w:r>
      <w:r w:rsidR="00E23B48" w:rsidRPr="005306CC">
        <w:rPr>
          <w:rFonts w:eastAsia="Arial" w:cstheme="minorHAnsi"/>
          <w:color w:val="000000"/>
        </w:rPr>
        <w:t xml:space="preserve"> click the link below to</w:t>
      </w:r>
      <w:r w:rsidR="00E23B48" w:rsidRPr="005306CC">
        <w:t xml:space="preserve"> </w:t>
      </w:r>
      <w:r w:rsidR="00E23B48" w:rsidRPr="005306CC">
        <w:rPr>
          <w:rFonts w:eastAsia="Arial" w:cstheme="minorHAnsi"/>
          <w:color w:val="000000"/>
        </w:rPr>
        <w:t xml:space="preserve">download the Job Description, Person Specification and application form. </w:t>
      </w:r>
      <w:bookmarkStart w:id="0" w:name="_GoBack"/>
      <w:bookmarkEnd w:id="0"/>
    </w:p>
    <w:p w14:paraId="2067E629" w14:textId="77777777" w:rsidR="00E23B48" w:rsidRPr="005306CC" w:rsidRDefault="00E23B48" w:rsidP="00E23B48">
      <w:pPr>
        <w:spacing w:after="0" w:line="240" w:lineRule="auto"/>
        <w:rPr>
          <w:rFonts w:eastAsia="Arial" w:cstheme="minorHAnsi"/>
          <w:color w:val="000000"/>
        </w:rPr>
      </w:pPr>
    </w:p>
    <w:p w14:paraId="4CF5876A" w14:textId="77777777" w:rsidR="00E23B48" w:rsidRDefault="003F3CDC" w:rsidP="00E23B48">
      <w:pPr>
        <w:spacing w:after="0" w:line="240" w:lineRule="auto"/>
        <w:rPr>
          <w:rFonts w:eastAsia="Arial" w:cstheme="minorHAnsi"/>
          <w:color w:val="000000"/>
        </w:rPr>
      </w:pPr>
      <w:hyperlink r:id="rId7" w:history="1">
        <w:r w:rsidR="00E23B48" w:rsidRPr="005306CC">
          <w:rPr>
            <w:rStyle w:val="Hyperlink"/>
            <w:rFonts w:eastAsia="Arial" w:cstheme="minorHAnsi"/>
          </w:rPr>
          <w:t>Click here for more information</w:t>
        </w:r>
      </w:hyperlink>
    </w:p>
    <w:p w14:paraId="0258C328" w14:textId="77777777" w:rsidR="00E23B48" w:rsidRDefault="00E23B48">
      <w:pPr>
        <w:spacing w:after="0" w:line="240" w:lineRule="auto"/>
        <w:rPr>
          <w:rFonts w:eastAsia="Arial" w:cstheme="minorHAnsi"/>
          <w:color w:val="000000"/>
        </w:rPr>
      </w:pPr>
    </w:p>
    <w:p w14:paraId="433BAC1D" w14:textId="4EEDE95C" w:rsidR="00B15C81" w:rsidRDefault="00E23B48">
      <w:pPr>
        <w:spacing w:after="0" w:line="240" w:lineRule="auto"/>
        <w:rPr>
          <w:rFonts w:eastAsia="Arial" w:cstheme="minorHAnsi"/>
          <w:color w:val="000000"/>
        </w:rPr>
      </w:pPr>
      <w:r w:rsidRPr="00E23B48">
        <w:rPr>
          <w:rFonts w:eastAsia="Arial" w:cstheme="minorHAnsi"/>
          <w:color w:val="000000"/>
        </w:rPr>
        <w:t>All applications should be submitted on the Application Form and emailed t</w:t>
      </w:r>
      <w:r w:rsidR="00B15C81">
        <w:rPr>
          <w:rFonts w:eastAsia="Arial" w:cstheme="minorHAnsi"/>
          <w:color w:val="000000"/>
        </w:rPr>
        <w:t xml:space="preserve">o </w:t>
      </w:r>
      <w:hyperlink r:id="rId8" w:history="1">
        <w:r w:rsidR="00B15C81" w:rsidRPr="00452840">
          <w:rPr>
            <w:rStyle w:val="Hyperlink"/>
            <w:rFonts w:eastAsia="Arial" w:cstheme="minorHAnsi"/>
          </w:rPr>
          <w:t>support@foypib.org.uk</w:t>
        </w:r>
      </w:hyperlink>
    </w:p>
    <w:p w14:paraId="22437A40" w14:textId="3BE45FCA" w:rsidR="00B44C7C" w:rsidRPr="00651C49" w:rsidRDefault="00E23B48">
      <w:pPr>
        <w:spacing w:after="0" w:line="240" w:lineRule="auto"/>
        <w:rPr>
          <w:rFonts w:eastAsia="Arial" w:cstheme="minorHAnsi"/>
          <w:color w:val="000000"/>
        </w:rPr>
      </w:pPr>
      <w:r w:rsidRPr="00E23B48">
        <w:rPr>
          <w:rFonts w:eastAsia="Arial" w:cstheme="minorHAnsi"/>
          <w:color w:val="000000"/>
        </w:rPr>
        <w:t xml:space="preserve">Please note, CVs will NOT be accepted or considered for the post.  </w:t>
      </w:r>
    </w:p>
    <w:p w14:paraId="11B59CE2" w14:textId="77777777" w:rsidR="00B44C7C" w:rsidRPr="00651C49" w:rsidRDefault="00B44C7C">
      <w:pPr>
        <w:spacing w:after="0" w:line="240" w:lineRule="auto"/>
        <w:rPr>
          <w:rFonts w:eastAsia="Arial" w:cstheme="minorHAnsi"/>
          <w:color w:val="000000"/>
        </w:rPr>
      </w:pPr>
    </w:p>
    <w:p w14:paraId="7F5033FC" w14:textId="6DB5F83A" w:rsidR="00B44C7C" w:rsidRPr="00651C49" w:rsidRDefault="00A934BA">
      <w:pPr>
        <w:spacing w:after="0" w:line="240" w:lineRule="auto"/>
        <w:rPr>
          <w:rFonts w:eastAsia="Arial" w:cstheme="minorHAnsi"/>
          <w:color w:val="000000"/>
        </w:rPr>
      </w:pPr>
      <w:r w:rsidRPr="00651C49">
        <w:rPr>
          <w:rFonts w:eastAsia="Arial" w:cstheme="minorHAnsi"/>
          <w:color w:val="000000"/>
        </w:rPr>
        <w:t xml:space="preserve">If you feel you would like to discuss any aspect of this established role, future developments or working for Focus on Young People in Bassetlaw, please contact </w:t>
      </w:r>
      <w:r w:rsidR="00BA2019">
        <w:rPr>
          <w:rFonts w:eastAsia="Arial" w:cstheme="minorHAnsi"/>
          <w:color w:val="000000"/>
        </w:rPr>
        <w:t>Noelle Barron</w:t>
      </w:r>
      <w:r w:rsidRPr="00651C49">
        <w:rPr>
          <w:rFonts w:eastAsia="Arial" w:cstheme="minorHAnsi"/>
          <w:color w:val="000000"/>
        </w:rPr>
        <w:t xml:space="preserve"> on 01909 531504.</w:t>
      </w:r>
    </w:p>
    <w:p w14:paraId="42E738FE" w14:textId="77777777" w:rsidR="00B44C7C" w:rsidRPr="00651C49" w:rsidRDefault="00B44C7C">
      <w:pPr>
        <w:spacing w:after="0" w:line="240" w:lineRule="auto"/>
        <w:rPr>
          <w:rFonts w:eastAsia="Arial" w:cstheme="minorHAnsi"/>
          <w:color w:val="000000"/>
        </w:rPr>
      </w:pPr>
    </w:p>
    <w:p w14:paraId="3B823839" w14:textId="2F38B490" w:rsidR="00B44C7C" w:rsidRPr="00651C49" w:rsidRDefault="00A934BA">
      <w:pPr>
        <w:spacing w:after="0" w:line="240" w:lineRule="auto"/>
        <w:rPr>
          <w:rFonts w:eastAsia="Arial" w:cstheme="minorHAnsi"/>
          <w:color w:val="000000"/>
        </w:rPr>
      </w:pPr>
      <w:r w:rsidRPr="00651C49">
        <w:rPr>
          <w:rFonts w:eastAsia="Arial" w:cstheme="minorHAnsi"/>
          <w:b/>
          <w:color w:val="000000"/>
        </w:rPr>
        <w:t>Closing date for applications:</w:t>
      </w:r>
      <w:r w:rsidRPr="00651C49">
        <w:rPr>
          <w:rFonts w:eastAsia="Arial" w:cstheme="minorHAnsi"/>
          <w:color w:val="000000"/>
        </w:rPr>
        <w:t xml:space="preserve">  </w:t>
      </w:r>
      <w:r w:rsidR="005959AE">
        <w:rPr>
          <w:rFonts w:eastAsia="Arial" w:cstheme="minorHAnsi"/>
          <w:color w:val="000000"/>
        </w:rPr>
        <w:t>September</w:t>
      </w:r>
      <w:r w:rsidR="00A67052">
        <w:rPr>
          <w:rFonts w:eastAsia="Arial" w:cstheme="minorHAnsi"/>
          <w:color w:val="000000"/>
        </w:rPr>
        <w:t xml:space="preserve"> </w:t>
      </w:r>
      <w:r w:rsidR="00122040">
        <w:rPr>
          <w:rFonts w:eastAsia="Arial" w:cstheme="minorHAnsi"/>
          <w:color w:val="000000"/>
        </w:rPr>
        <w:t>1</w:t>
      </w:r>
      <w:r w:rsidR="00122040" w:rsidRPr="00122040">
        <w:rPr>
          <w:rFonts w:eastAsia="Arial" w:cstheme="minorHAnsi"/>
          <w:color w:val="000000"/>
          <w:vertAlign w:val="superscript"/>
        </w:rPr>
        <w:t>st</w:t>
      </w:r>
      <w:r w:rsidR="00FD7C36">
        <w:rPr>
          <w:rFonts w:eastAsia="Arial" w:cstheme="minorHAnsi"/>
          <w:color w:val="000000"/>
        </w:rPr>
        <w:t xml:space="preserve"> 2025</w:t>
      </w:r>
    </w:p>
    <w:p w14:paraId="0DB3B548" w14:textId="1E2902FD" w:rsidR="00B44C7C" w:rsidRPr="00651C49" w:rsidRDefault="00A934BA">
      <w:pPr>
        <w:spacing w:after="0" w:line="240" w:lineRule="auto"/>
        <w:rPr>
          <w:rFonts w:eastAsia="Arial" w:cstheme="minorHAnsi"/>
          <w:color w:val="000000"/>
        </w:rPr>
      </w:pPr>
      <w:r w:rsidRPr="00651C49">
        <w:rPr>
          <w:rFonts w:eastAsia="Arial" w:cstheme="minorHAnsi"/>
          <w:b/>
          <w:color w:val="000000"/>
        </w:rPr>
        <w:t>Interview date:</w:t>
      </w:r>
      <w:r w:rsidRPr="00651C49">
        <w:rPr>
          <w:rFonts w:eastAsia="Arial" w:cstheme="minorHAnsi"/>
          <w:color w:val="000000"/>
        </w:rPr>
        <w:t xml:space="preserve"> </w:t>
      </w:r>
      <w:r w:rsidR="008624D1">
        <w:rPr>
          <w:rFonts w:eastAsia="Arial" w:cstheme="minorHAnsi"/>
          <w:color w:val="000000"/>
        </w:rPr>
        <w:t>16,17</w:t>
      </w:r>
      <w:r w:rsidR="00FD7C36">
        <w:rPr>
          <w:rFonts w:eastAsia="Arial" w:cstheme="minorHAnsi"/>
          <w:color w:val="000000"/>
        </w:rPr>
        <w:t>th</w:t>
      </w:r>
      <w:r w:rsidR="008624D1">
        <w:rPr>
          <w:rFonts w:eastAsia="Arial" w:cstheme="minorHAnsi"/>
          <w:color w:val="000000"/>
        </w:rPr>
        <w:t xml:space="preserve"> </w:t>
      </w:r>
      <w:r w:rsidR="00A6344A">
        <w:rPr>
          <w:rFonts w:eastAsia="Arial" w:cstheme="minorHAnsi"/>
          <w:color w:val="000000"/>
        </w:rPr>
        <w:t>September 2025</w:t>
      </w:r>
      <w:r w:rsidRPr="00651C49">
        <w:rPr>
          <w:rFonts w:eastAsia="Arial" w:cstheme="minorHAnsi"/>
          <w:color w:val="000000"/>
        </w:rPr>
        <w:t xml:space="preserve"> </w:t>
      </w:r>
    </w:p>
    <w:p w14:paraId="423E4513" w14:textId="77777777" w:rsidR="00651C49" w:rsidRDefault="00651C49">
      <w:pPr>
        <w:spacing w:after="0" w:line="240" w:lineRule="auto"/>
        <w:rPr>
          <w:rFonts w:ascii="Arial" w:eastAsia="Arial" w:hAnsi="Arial" w:cs="Arial"/>
          <w:color w:val="000000"/>
          <w:sz w:val="24"/>
        </w:rPr>
      </w:pPr>
    </w:p>
    <w:sectPr w:rsidR="00651C4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F922" w14:textId="77777777" w:rsidR="003F3CDC" w:rsidRDefault="003F3CDC" w:rsidP="00651C49">
      <w:pPr>
        <w:spacing w:after="0" w:line="240" w:lineRule="auto"/>
      </w:pPr>
      <w:r>
        <w:separator/>
      </w:r>
    </w:p>
  </w:endnote>
  <w:endnote w:type="continuationSeparator" w:id="0">
    <w:p w14:paraId="4B037BB3" w14:textId="77777777" w:rsidR="003F3CDC" w:rsidRDefault="003F3CDC" w:rsidP="0065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C934" w14:textId="77777777" w:rsidR="003F3CDC" w:rsidRDefault="003F3CDC" w:rsidP="00651C49">
      <w:pPr>
        <w:spacing w:after="0" w:line="240" w:lineRule="auto"/>
      </w:pPr>
      <w:r>
        <w:separator/>
      </w:r>
    </w:p>
  </w:footnote>
  <w:footnote w:type="continuationSeparator" w:id="0">
    <w:p w14:paraId="28F63F8B" w14:textId="77777777" w:rsidR="003F3CDC" w:rsidRDefault="003F3CDC" w:rsidP="0065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3F5D" w14:textId="77777777" w:rsidR="00651C49" w:rsidRDefault="00651C49" w:rsidP="00651C49">
    <w:pPr>
      <w:pStyle w:val="Header"/>
      <w:jc w:val="center"/>
    </w:pPr>
    <w:r>
      <w:rPr>
        <w:noProof/>
      </w:rPr>
      <w:drawing>
        <wp:inline distT="0" distB="0" distL="0" distR="0" wp14:anchorId="3151DBFA" wp14:editId="2C70E4D5">
          <wp:extent cx="2340738" cy="923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f3711bc.png"/>
                  <pic:cNvPicPr/>
                </pic:nvPicPr>
                <pic:blipFill>
                  <a:blip r:embed="rId1">
                    <a:extLst>
                      <a:ext uri="{28A0092B-C50C-407E-A947-70E740481C1C}">
                        <a14:useLocalDpi xmlns:a14="http://schemas.microsoft.com/office/drawing/2010/main" val="0"/>
                      </a:ext>
                    </a:extLst>
                  </a:blip>
                  <a:stretch>
                    <a:fillRect/>
                  </a:stretch>
                </pic:blipFill>
                <pic:spPr>
                  <a:xfrm>
                    <a:off x="0" y="0"/>
                    <a:ext cx="2351006" cy="927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7C"/>
    <w:rsid w:val="00021F3C"/>
    <w:rsid w:val="0005123B"/>
    <w:rsid w:val="00064E52"/>
    <w:rsid w:val="00084D56"/>
    <w:rsid w:val="00122040"/>
    <w:rsid w:val="00142184"/>
    <w:rsid w:val="002C30EE"/>
    <w:rsid w:val="002D3776"/>
    <w:rsid w:val="003A5C70"/>
    <w:rsid w:val="003F3CDC"/>
    <w:rsid w:val="005306CC"/>
    <w:rsid w:val="0053769F"/>
    <w:rsid w:val="005959AE"/>
    <w:rsid w:val="00651C49"/>
    <w:rsid w:val="006D7149"/>
    <w:rsid w:val="006F17E2"/>
    <w:rsid w:val="00771FBD"/>
    <w:rsid w:val="00800232"/>
    <w:rsid w:val="008624D1"/>
    <w:rsid w:val="009127E8"/>
    <w:rsid w:val="00A6344A"/>
    <w:rsid w:val="00A67052"/>
    <w:rsid w:val="00A934BA"/>
    <w:rsid w:val="00B15C81"/>
    <w:rsid w:val="00B44C7C"/>
    <w:rsid w:val="00B50962"/>
    <w:rsid w:val="00B67CD7"/>
    <w:rsid w:val="00B71B36"/>
    <w:rsid w:val="00BA2019"/>
    <w:rsid w:val="00D54775"/>
    <w:rsid w:val="00E23B48"/>
    <w:rsid w:val="00E259DF"/>
    <w:rsid w:val="00EC377A"/>
    <w:rsid w:val="00ED1696"/>
    <w:rsid w:val="00FD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5AB3"/>
  <w15:docId w15:val="{CC3F0E36-FA54-4BE2-A6DA-A0F4918E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C49"/>
  </w:style>
  <w:style w:type="paragraph" w:styleId="Footer">
    <w:name w:val="footer"/>
    <w:basedOn w:val="Normal"/>
    <w:link w:val="FooterChar"/>
    <w:uiPriority w:val="99"/>
    <w:unhideWhenUsed/>
    <w:rsid w:val="00651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C49"/>
  </w:style>
  <w:style w:type="character" w:styleId="Hyperlink">
    <w:name w:val="Hyperlink"/>
    <w:basedOn w:val="DefaultParagraphFont"/>
    <w:uiPriority w:val="99"/>
    <w:unhideWhenUsed/>
    <w:rsid w:val="00E23B48"/>
    <w:rPr>
      <w:color w:val="0563C1" w:themeColor="hyperlink"/>
      <w:u w:val="single"/>
    </w:rPr>
  </w:style>
  <w:style w:type="character" w:styleId="UnresolvedMention">
    <w:name w:val="Unresolved Mention"/>
    <w:basedOn w:val="DefaultParagraphFont"/>
    <w:uiPriority w:val="99"/>
    <w:semiHidden/>
    <w:unhideWhenUsed/>
    <w:rsid w:val="00E23B48"/>
    <w:rPr>
      <w:color w:val="605E5C"/>
      <w:shd w:val="clear" w:color="auto" w:fill="E1DFDD"/>
    </w:rPr>
  </w:style>
  <w:style w:type="character" w:styleId="FollowedHyperlink">
    <w:name w:val="FollowedHyperlink"/>
    <w:basedOn w:val="DefaultParagraphFont"/>
    <w:uiPriority w:val="99"/>
    <w:semiHidden/>
    <w:unhideWhenUsed/>
    <w:rsid w:val="00BA2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foypib.org.uk" TargetMode="External"/><Relationship Id="rId3" Type="http://schemas.openxmlformats.org/officeDocument/2006/relationships/webSettings" Target="webSettings.xml"/><Relationship Id="rId7" Type="http://schemas.openxmlformats.org/officeDocument/2006/relationships/hyperlink" Target="http://www.bcvs.org.uk/workf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ypib.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Enticott</dc:creator>
  <cp:lastModifiedBy>Matt Enticott</cp:lastModifiedBy>
  <cp:revision>2</cp:revision>
  <dcterms:created xsi:type="dcterms:W3CDTF">2025-07-21T09:31:00Z</dcterms:created>
  <dcterms:modified xsi:type="dcterms:W3CDTF">2025-07-21T09:31:00Z</dcterms:modified>
</cp:coreProperties>
</file>