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EC0" w14:textId="77777777" w:rsidR="008C70E3" w:rsidRPr="00506951" w:rsidRDefault="008C70E3" w:rsidP="008C70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6951">
        <w:rPr>
          <w:rFonts w:ascii="Arial" w:hAnsi="Arial" w:cs="Arial"/>
          <w:b/>
          <w:bCs/>
          <w:sz w:val="32"/>
          <w:szCs w:val="32"/>
        </w:rPr>
        <w:t>Staying up to date with vaccinations</w:t>
      </w:r>
    </w:p>
    <w:p w14:paraId="0EFD624A" w14:textId="1546FE27" w:rsidR="008C70E3" w:rsidRPr="00D17FD2" w:rsidRDefault="008C70E3" w:rsidP="008C70E3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17FD2">
        <w:rPr>
          <w:rFonts w:ascii="Arial" w:hAnsi="Arial" w:cs="Arial"/>
          <w:b/>
          <w:bCs/>
          <w:sz w:val="26"/>
          <w:szCs w:val="26"/>
        </w:rPr>
        <w:t>Vaccination is the safest way to protect your child from infectious diseases in a safe and controlled way without becoming ill with the disease or passing it on to others.</w:t>
      </w:r>
    </w:p>
    <w:p w14:paraId="09AAEEDB" w14:textId="5F90D2EB" w:rsidR="008C70E3" w:rsidRPr="00D17FD2" w:rsidRDefault="00D96B92" w:rsidP="008C70E3">
      <w:pPr>
        <w:pStyle w:val="NoSpacing"/>
        <w:rPr>
          <w:rFonts w:ascii="Arial" w:hAnsi="Arial" w:cs="Arial"/>
          <w:sz w:val="26"/>
          <w:szCs w:val="26"/>
        </w:rPr>
      </w:pPr>
      <w:r w:rsidRPr="00D17FD2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8A13A30" wp14:editId="41919CB7">
            <wp:simplePos x="0" y="0"/>
            <wp:positionH relativeFrom="column">
              <wp:posOffset>-95250</wp:posOffset>
            </wp:positionH>
            <wp:positionV relativeFrom="paragraph">
              <wp:posOffset>89535</wp:posOffset>
            </wp:positionV>
            <wp:extent cx="504825" cy="504825"/>
            <wp:effectExtent l="0" t="0" r="9525" b="9525"/>
            <wp:wrapSquare wrapText="bothSides"/>
            <wp:docPr id="154462547" name="Graphic 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2547" name="Graphic 154462547" descr="Smiling face outlin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A01D9" w14:textId="4C725B4B" w:rsidR="008C70E3" w:rsidRPr="00D17FD2" w:rsidRDefault="008C70E3" w:rsidP="008C70E3">
      <w:pPr>
        <w:pStyle w:val="NoSpacing"/>
        <w:rPr>
          <w:rFonts w:ascii="Arial" w:hAnsi="Arial" w:cs="Arial"/>
          <w:sz w:val="26"/>
          <w:szCs w:val="26"/>
        </w:rPr>
      </w:pPr>
      <w:r w:rsidRPr="00D17FD2">
        <w:rPr>
          <w:rFonts w:ascii="Arial" w:hAnsi="Arial" w:cs="Arial"/>
          <w:sz w:val="26"/>
          <w:szCs w:val="26"/>
        </w:rPr>
        <w:t xml:space="preserve">There are </w:t>
      </w:r>
      <w:r w:rsidRPr="00D17FD2">
        <w:rPr>
          <w:rFonts w:ascii="Arial" w:hAnsi="Arial" w:cs="Arial"/>
          <w:b/>
          <w:bCs/>
          <w:sz w:val="26"/>
          <w:szCs w:val="26"/>
        </w:rPr>
        <w:t>free vaccinations available for school aged children</w:t>
      </w:r>
      <w:r w:rsidRPr="00D17FD2">
        <w:rPr>
          <w:rFonts w:ascii="Arial" w:hAnsi="Arial" w:cs="Arial"/>
          <w:sz w:val="26"/>
          <w:szCs w:val="26"/>
        </w:rPr>
        <w:t>, given in school or at community clinics.</w:t>
      </w:r>
    </w:p>
    <w:p w14:paraId="1845EE2D" w14:textId="3B31A279" w:rsidR="008C70E3" w:rsidRPr="003751E9" w:rsidRDefault="008C70E3" w:rsidP="008C70E3">
      <w:pPr>
        <w:pStyle w:val="NoSpacing"/>
        <w:rPr>
          <w:rFonts w:ascii="Arial" w:hAnsi="Arial" w:cs="Arial"/>
        </w:rPr>
      </w:pPr>
    </w:p>
    <w:p w14:paraId="4DCEF011" w14:textId="49AA4AB3" w:rsidR="008C70E3" w:rsidRPr="0051475D" w:rsidRDefault="008C70E3" w:rsidP="008C70E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A5919">
        <w:rPr>
          <w:rFonts w:ascii="Arial" w:hAnsi="Arial" w:cs="Arial"/>
          <w:b/>
          <w:bCs/>
          <w:sz w:val="28"/>
          <w:szCs w:val="28"/>
          <w:u w:val="single"/>
        </w:rPr>
        <w:t>Vaccinations for school age children are</w:t>
      </w:r>
      <w:r w:rsidRPr="0051475D">
        <w:rPr>
          <w:rFonts w:ascii="Arial" w:hAnsi="Arial" w:cs="Arial"/>
          <w:b/>
          <w:bCs/>
          <w:sz w:val="28"/>
          <w:szCs w:val="28"/>
        </w:rPr>
        <w:t>:</w:t>
      </w:r>
    </w:p>
    <w:p w14:paraId="16DC8D1A" w14:textId="54FAB26D" w:rsidR="008C70E3" w:rsidRPr="003751E9" w:rsidRDefault="008C70E3" w:rsidP="008C70E3">
      <w:pPr>
        <w:pStyle w:val="NoSpacing"/>
        <w:rPr>
          <w:rFonts w:ascii="Arial" w:hAnsi="Arial" w:cs="Arial"/>
        </w:rPr>
      </w:pPr>
    </w:p>
    <w:p w14:paraId="58ECACD7" w14:textId="071DBE64" w:rsidR="008C70E3" w:rsidRPr="003751E9" w:rsidRDefault="008C70E3" w:rsidP="008C70E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24E49844">
        <w:rPr>
          <w:rFonts w:ascii="Arial" w:hAnsi="Arial" w:cs="Arial"/>
          <w:b/>
          <w:bCs/>
          <w:sz w:val="24"/>
          <w:szCs w:val="24"/>
        </w:rPr>
        <w:t>Human Papillomavirus (HPV)</w:t>
      </w:r>
      <w:r w:rsidR="44179ADA" w:rsidRPr="24E49844">
        <w:rPr>
          <w:rFonts w:ascii="Arial" w:hAnsi="Arial" w:cs="Arial"/>
          <w:b/>
          <w:bCs/>
          <w:sz w:val="24"/>
          <w:szCs w:val="24"/>
        </w:rPr>
        <w:t xml:space="preserve"> (protects against some cancers</w:t>
      </w:r>
      <w:r w:rsidR="229029DC" w:rsidRPr="24E49844">
        <w:rPr>
          <w:rFonts w:ascii="Arial" w:hAnsi="Arial" w:cs="Arial"/>
          <w:b/>
          <w:bCs/>
          <w:sz w:val="24"/>
          <w:szCs w:val="24"/>
        </w:rPr>
        <w:t xml:space="preserve"> and genital warts</w:t>
      </w:r>
      <w:r w:rsidR="44179ADA" w:rsidRPr="24E49844">
        <w:rPr>
          <w:rFonts w:ascii="Arial" w:hAnsi="Arial" w:cs="Arial"/>
          <w:b/>
          <w:bCs/>
          <w:sz w:val="24"/>
          <w:szCs w:val="24"/>
        </w:rPr>
        <w:t>)</w:t>
      </w:r>
    </w:p>
    <w:p w14:paraId="0AAF9C42" w14:textId="1B1DB9ED" w:rsidR="008C70E3" w:rsidRPr="003751E9" w:rsidRDefault="00B26F87" w:rsidP="5E0C159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751E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2E6C24DE" wp14:editId="3FB13BE8">
            <wp:simplePos x="0" y="0"/>
            <wp:positionH relativeFrom="column">
              <wp:posOffset>4059626</wp:posOffset>
            </wp:positionH>
            <wp:positionV relativeFrom="paragraph">
              <wp:posOffset>114732</wp:posOffset>
            </wp:positionV>
            <wp:extent cx="628650" cy="628650"/>
            <wp:effectExtent l="0" t="0" r="0" b="0"/>
            <wp:wrapNone/>
            <wp:docPr id="149236429" name="Graphic 9" descr="Ge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6429" name="Graphic 9" descr="Germ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0E3" w:rsidRPr="5E0C1595">
        <w:rPr>
          <w:rFonts w:ascii="Arial" w:hAnsi="Arial" w:cs="Arial"/>
          <w:sz w:val="24"/>
          <w:szCs w:val="24"/>
        </w:rPr>
        <w:t xml:space="preserve">One injection in </w:t>
      </w:r>
      <w:r w:rsidR="008C70E3" w:rsidRPr="5E0C1595">
        <w:rPr>
          <w:rFonts w:ascii="Arial" w:hAnsi="Arial" w:cs="Arial"/>
          <w:sz w:val="24"/>
          <w:szCs w:val="24"/>
          <w:u w:val="single"/>
        </w:rPr>
        <w:t>year 8</w:t>
      </w:r>
    </w:p>
    <w:p w14:paraId="0E0A55E3" w14:textId="38C66C8E" w:rsidR="008C70E3" w:rsidRPr="003751E9" w:rsidRDefault="008C70E3" w:rsidP="008C70E3">
      <w:pPr>
        <w:pStyle w:val="NoSpacing"/>
      </w:pPr>
    </w:p>
    <w:p w14:paraId="3D8DAB00" w14:textId="4ACC89F9" w:rsidR="008C70E3" w:rsidRPr="003751E9" w:rsidRDefault="008C70E3" w:rsidP="008C70E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751E9">
        <w:rPr>
          <w:rFonts w:ascii="Arial" w:hAnsi="Arial" w:cs="Arial"/>
          <w:b/>
          <w:bCs/>
          <w:sz w:val="24"/>
          <w:szCs w:val="24"/>
        </w:rPr>
        <w:t xml:space="preserve">Tetanus, diphtheria and polio (3-in-1 teenage booster) </w:t>
      </w:r>
    </w:p>
    <w:p w14:paraId="7EE5E80D" w14:textId="3C37CAA0" w:rsidR="008C70E3" w:rsidRPr="003751E9" w:rsidRDefault="008C70E3" w:rsidP="008C70E3">
      <w:pPr>
        <w:pStyle w:val="NoSpacing"/>
      </w:pPr>
      <w:r w:rsidRPr="5E0C1595">
        <w:rPr>
          <w:rFonts w:ascii="Arial" w:hAnsi="Arial" w:cs="Arial"/>
          <w:sz w:val="24"/>
          <w:szCs w:val="24"/>
        </w:rPr>
        <w:t xml:space="preserve">One injection in </w:t>
      </w:r>
      <w:r w:rsidRPr="5E0C1595">
        <w:rPr>
          <w:rFonts w:ascii="Arial" w:hAnsi="Arial" w:cs="Arial"/>
          <w:sz w:val="24"/>
          <w:szCs w:val="24"/>
          <w:u w:val="single"/>
        </w:rPr>
        <w:t>year 9</w:t>
      </w:r>
    </w:p>
    <w:p w14:paraId="55043EBF" w14:textId="21E8AF55" w:rsidR="008C70E3" w:rsidRPr="003751E9" w:rsidRDefault="008C70E3" w:rsidP="008C70E3">
      <w:pPr>
        <w:pStyle w:val="NoSpacing"/>
        <w:rPr>
          <w:rFonts w:ascii="Arial" w:hAnsi="Arial" w:cs="Arial"/>
        </w:rPr>
      </w:pPr>
    </w:p>
    <w:p w14:paraId="1EE80153" w14:textId="23D5FDFC" w:rsidR="008C70E3" w:rsidRPr="003751E9" w:rsidRDefault="007F14C6" w:rsidP="008C70E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7A7E592" wp14:editId="566912EE">
            <wp:simplePos x="0" y="0"/>
            <wp:positionH relativeFrom="column">
              <wp:posOffset>5553075</wp:posOffset>
            </wp:positionH>
            <wp:positionV relativeFrom="paragraph">
              <wp:posOffset>218440</wp:posOffset>
            </wp:positionV>
            <wp:extent cx="914400" cy="914400"/>
            <wp:effectExtent l="0" t="0" r="0" b="0"/>
            <wp:wrapNone/>
            <wp:docPr id="1147499751" name="Graphic 8" descr="Covid-19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8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0E3" w:rsidRPr="5E0C1595">
        <w:rPr>
          <w:rFonts w:ascii="Arial" w:hAnsi="Arial" w:cs="Arial"/>
          <w:b/>
          <w:bCs/>
          <w:sz w:val="24"/>
          <w:szCs w:val="24"/>
        </w:rPr>
        <w:t xml:space="preserve">Meningococcal (Men) ACWY vaccine </w:t>
      </w:r>
      <w:r w:rsidR="29D14575" w:rsidRPr="5E0C1595">
        <w:rPr>
          <w:rFonts w:ascii="Arial" w:hAnsi="Arial" w:cs="Arial"/>
          <w:b/>
          <w:bCs/>
          <w:sz w:val="24"/>
          <w:szCs w:val="24"/>
        </w:rPr>
        <w:t xml:space="preserve">(protects against bacteria that cause </w:t>
      </w:r>
      <w:r w:rsidR="5564CB01" w:rsidRPr="5E0C1595">
        <w:rPr>
          <w:rFonts w:ascii="Arial" w:hAnsi="Arial" w:cs="Arial"/>
          <w:b/>
          <w:bCs/>
          <w:sz w:val="24"/>
          <w:szCs w:val="24"/>
        </w:rPr>
        <w:t xml:space="preserve">some types of </w:t>
      </w:r>
      <w:r w:rsidR="29D14575" w:rsidRPr="5E0C1595">
        <w:rPr>
          <w:rFonts w:ascii="Arial" w:hAnsi="Arial" w:cs="Arial"/>
          <w:b/>
          <w:bCs/>
          <w:sz w:val="24"/>
          <w:szCs w:val="24"/>
        </w:rPr>
        <w:t>meni</w:t>
      </w:r>
      <w:r w:rsidR="7A072FDF" w:rsidRPr="5E0C1595">
        <w:rPr>
          <w:rFonts w:ascii="Arial" w:hAnsi="Arial" w:cs="Arial"/>
          <w:b/>
          <w:bCs/>
          <w:sz w:val="24"/>
          <w:szCs w:val="24"/>
        </w:rPr>
        <w:t>n</w:t>
      </w:r>
      <w:r w:rsidR="29D14575" w:rsidRPr="5E0C1595">
        <w:rPr>
          <w:rFonts w:ascii="Arial" w:hAnsi="Arial" w:cs="Arial"/>
          <w:b/>
          <w:bCs/>
          <w:sz w:val="24"/>
          <w:szCs w:val="24"/>
        </w:rPr>
        <w:t>gitis)</w:t>
      </w:r>
    </w:p>
    <w:p w14:paraId="4587A21F" w14:textId="77777777" w:rsidR="008C70E3" w:rsidRPr="003751E9" w:rsidRDefault="008C70E3" w:rsidP="008C70E3">
      <w:pPr>
        <w:pStyle w:val="NoSpacing"/>
        <w:rPr>
          <w:rFonts w:ascii="Arial" w:hAnsi="Arial" w:cs="Arial"/>
          <w:sz w:val="24"/>
          <w:szCs w:val="24"/>
        </w:rPr>
      </w:pPr>
      <w:r w:rsidRPr="003751E9">
        <w:rPr>
          <w:rFonts w:ascii="Arial" w:hAnsi="Arial" w:cs="Arial"/>
          <w:sz w:val="24"/>
          <w:szCs w:val="24"/>
        </w:rPr>
        <w:t xml:space="preserve">One injection in </w:t>
      </w:r>
      <w:r w:rsidRPr="003751E9">
        <w:rPr>
          <w:rFonts w:ascii="Arial" w:hAnsi="Arial" w:cs="Arial"/>
          <w:sz w:val="24"/>
          <w:szCs w:val="24"/>
          <w:u w:val="single"/>
        </w:rPr>
        <w:t>year 9</w:t>
      </w:r>
    </w:p>
    <w:p w14:paraId="7F635859" w14:textId="77777777" w:rsidR="008C70E3" w:rsidRPr="003751E9" w:rsidRDefault="008C70E3" w:rsidP="008C70E3">
      <w:pPr>
        <w:pStyle w:val="NoSpacing"/>
        <w:rPr>
          <w:rFonts w:ascii="Arial" w:hAnsi="Arial" w:cs="Arial"/>
        </w:rPr>
      </w:pPr>
    </w:p>
    <w:p w14:paraId="21414D6A" w14:textId="77777777" w:rsidR="008C70E3" w:rsidRPr="003751E9" w:rsidRDefault="008C70E3" w:rsidP="008C70E3">
      <w:pPr>
        <w:pStyle w:val="NoSpacing"/>
        <w:rPr>
          <w:rFonts w:ascii="Arial" w:hAnsi="Arial" w:cs="Arial"/>
          <w:sz w:val="24"/>
          <w:szCs w:val="24"/>
        </w:rPr>
      </w:pPr>
      <w:r w:rsidRPr="003751E9">
        <w:rPr>
          <w:rFonts w:ascii="Arial" w:hAnsi="Arial" w:cs="Arial"/>
          <w:sz w:val="24"/>
          <w:szCs w:val="24"/>
        </w:rPr>
        <w:t>For more information about free NHS vaccinations visit:</w:t>
      </w:r>
    </w:p>
    <w:p w14:paraId="61439161" w14:textId="77777777" w:rsidR="008C70E3" w:rsidRDefault="008C70E3" w:rsidP="008C70E3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Pr="003751E9">
          <w:rPr>
            <w:rStyle w:val="Hyperlink"/>
            <w:rFonts w:ascii="Arial" w:hAnsi="Arial" w:cs="Arial"/>
            <w:sz w:val="24"/>
            <w:szCs w:val="24"/>
          </w:rPr>
          <w:t>nhs.uk/vaccinations/</w:t>
        </w:r>
        <w:proofErr w:type="spellStart"/>
        <w:r w:rsidRPr="003751E9">
          <w:rPr>
            <w:rStyle w:val="Hyperlink"/>
            <w:rFonts w:ascii="Arial" w:hAnsi="Arial" w:cs="Arial"/>
            <w:sz w:val="24"/>
            <w:szCs w:val="24"/>
          </w:rPr>
          <w:t>nhs</w:t>
        </w:r>
        <w:proofErr w:type="spellEnd"/>
        <w:r w:rsidRPr="003751E9">
          <w:rPr>
            <w:rStyle w:val="Hyperlink"/>
            <w:rFonts w:ascii="Arial" w:hAnsi="Arial" w:cs="Arial"/>
            <w:sz w:val="24"/>
            <w:szCs w:val="24"/>
          </w:rPr>
          <w:t>-vaccinations-and-when-to-have-them/</w:t>
        </w:r>
      </w:hyperlink>
    </w:p>
    <w:p w14:paraId="538C9ABA" w14:textId="77777777" w:rsidR="003751E9" w:rsidRDefault="003751E9" w:rsidP="008C70E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3E5843E" w14:textId="6E5EE47D" w:rsidR="008C70E3" w:rsidRPr="0051475D" w:rsidRDefault="008C70E3" w:rsidP="008C70E3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your child has missed a vaccination </w:t>
      </w:r>
      <w:r w:rsidR="003751E9">
        <w:rPr>
          <w:rFonts w:ascii="Arial" w:hAnsi="Arial" w:cs="Arial"/>
          <w:b/>
          <w:bCs/>
          <w:sz w:val="28"/>
          <w:szCs w:val="28"/>
        </w:rPr>
        <w:t xml:space="preserve">there are </w:t>
      </w:r>
      <w:r>
        <w:rPr>
          <w:rFonts w:ascii="Arial" w:hAnsi="Arial" w:cs="Arial"/>
          <w:b/>
          <w:bCs/>
          <w:sz w:val="28"/>
          <w:szCs w:val="28"/>
        </w:rPr>
        <w:t>community clinic</w:t>
      </w:r>
      <w:r w:rsidR="003751E9">
        <w:rPr>
          <w:rFonts w:ascii="Arial" w:hAnsi="Arial" w:cs="Arial"/>
          <w:b/>
          <w:bCs/>
          <w:sz w:val="28"/>
          <w:szCs w:val="28"/>
        </w:rPr>
        <w:t>s during school holidays</w:t>
      </w:r>
      <w:r>
        <w:rPr>
          <w:rFonts w:ascii="Arial" w:hAnsi="Arial" w:cs="Arial"/>
          <w:b/>
          <w:bCs/>
          <w:sz w:val="28"/>
          <w:szCs w:val="28"/>
        </w:rPr>
        <w:t xml:space="preserve">.  </w:t>
      </w:r>
      <w:r w:rsidR="003751E9">
        <w:rPr>
          <w:rFonts w:ascii="Arial" w:hAnsi="Arial" w:cs="Arial"/>
          <w:b/>
          <w:bCs/>
          <w:sz w:val="28"/>
          <w:szCs w:val="28"/>
        </w:rPr>
        <w:t>I</w:t>
      </w:r>
      <w:r w:rsidRPr="0051475D">
        <w:rPr>
          <w:rFonts w:ascii="Arial" w:hAnsi="Arial" w:cs="Arial"/>
          <w:b/>
          <w:bCs/>
          <w:sz w:val="28"/>
          <w:szCs w:val="28"/>
        </w:rPr>
        <w:t>t’s easy to make an appointment:</w:t>
      </w:r>
    </w:p>
    <w:p w14:paraId="570F0B06" w14:textId="1FCD2D67" w:rsidR="008C70E3" w:rsidRPr="003751E9" w:rsidRDefault="008C70E3" w:rsidP="008C70E3">
      <w:pPr>
        <w:pStyle w:val="NoSpacing"/>
        <w:rPr>
          <w:rFonts w:ascii="Arial" w:hAnsi="Arial" w:cs="Arial"/>
          <w:b/>
          <w:bCs/>
          <w:sz w:val="6"/>
          <w:szCs w:val="6"/>
        </w:rPr>
      </w:pPr>
    </w:p>
    <w:p w14:paraId="7726D079" w14:textId="1E025386" w:rsidR="008C70E3" w:rsidRPr="001D7CB3" w:rsidRDefault="008C70E3" w:rsidP="008C70E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52A45467">
        <w:rPr>
          <w:rFonts w:ascii="Arial" w:hAnsi="Arial" w:cs="Arial"/>
          <w:b/>
          <w:bCs/>
          <w:sz w:val="28"/>
          <w:szCs w:val="28"/>
        </w:rPr>
        <w:t>Call:</w:t>
      </w:r>
      <w:r w:rsidRPr="52A45467">
        <w:rPr>
          <w:rFonts w:ascii="Arial" w:hAnsi="Arial" w:cs="Arial"/>
          <w:sz w:val="28"/>
          <w:szCs w:val="28"/>
        </w:rPr>
        <w:t> 03333 583 397 Option 4</w:t>
      </w:r>
      <w:r w:rsidR="003751E9" w:rsidRPr="52A45467">
        <w:rPr>
          <w:rFonts w:ascii="Arial" w:hAnsi="Arial" w:cs="Arial"/>
          <w:sz w:val="28"/>
          <w:szCs w:val="28"/>
        </w:rPr>
        <w:t xml:space="preserve"> </w:t>
      </w:r>
      <w:r w:rsidR="044AB353" w:rsidRPr="52A45467">
        <w:rPr>
          <w:rFonts w:ascii="Arial" w:hAnsi="Arial" w:cs="Arial"/>
          <w:sz w:val="28"/>
          <w:szCs w:val="28"/>
        </w:rPr>
        <w:t xml:space="preserve">then </w:t>
      </w:r>
      <w:r w:rsidR="00E64934">
        <w:rPr>
          <w:rFonts w:ascii="Arial" w:hAnsi="Arial" w:cs="Arial"/>
          <w:sz w:val="28"/>
          <w:szCs w:val="28"/>
        </w:rPr>
        <w:t>Option 2</w:t>
      </w:r>
    </w:p>
    <w:p w14:paraId="2718B65B" w14:textId="58C8C556" w:rsidR="008C70E3" w:rsidRPr="0051475D" w:rsidRDefault="008C70E3" w:rsidP="008C70E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1475D">
        <w:rPr>
          <w:rFonts w:ascii="Arial" w:hAnsi="Arial" w:cs="Arial"/>
          <w:b/>
          <w:bCs/>
          <w:sz w:val="28"/>
          <w:szCs w:val="28"/>
        </w:rPr>
        <w:t>Or email:</w:t>
      </w:r>
      <w:r w:rsidRPr="0051475D">
        <w:rPr>
          <w:rFonts w:ascii="Arial" w:hAnsi="Arial" w:cs="Arial"/>
          <w:sz w:val="28"/>
          <w:szCs w:val="28"/>
        </w:rPr>
        <w:t> </w:t>
      </w:r>
      <w:hyperlink r:id="rId17" w:history="1">
        <w:r w:rsidRPr="00F667D9">
          <w:rPr>
            <w:rStyle w:val="Hyperlink"/>
            <w:rFonts w:ascii="Arial" w:hAnsi="Arial" w:cs="Arial"/>
            <w:sz w:val="28"/>
            <w:szCs w:val="28"/>
          </w:rPr>
          <w:t>immunisations.nottinghamshire@intrahealth.co.uk</w:t>
        </w:r>
      </w:hyperlink>
    </w:p>
    <w:p w14:paraId="68C27BA8" w14:textId="77777777" w:rsidR="00D96B92" w:rsidRPr="003751E9" w:rsidRDefault="00D96B92">
      <w:pPr>
        <w:rPr>
          <w:sz w:val="6"/>
          <w:szCs w:val="6"/>
        </w:rPr>
      </w:pPr>
    </w:p>
    <w:p w14:paraId="0A9A029E" w14:textId="77777777" w:rsidR="00E64934" w:rsidRDefault="00E64934"/>
    <w:tbl>
      <w:tblPr>
        <w:tblStyle w:val="TableGrid"/>
        <w:tblW w:w="105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764"/>
      </w:tblGrid>
      <w:tr w:rsidR="00DA013B" w:rsidRPr="00B75B28" w14:paraId="58D27D19" w14:textId="77777777" w:rsidTr="00DA013B">
        <w:trPr>
          <w:trHeight w:val="751"/>
        </w:trPr>
        <w:tc>
          <w:tcPr>
            <w:tcW w:w="2410" w:type="dxa"/>
          </w:tcPr>
          <w:p w14:paraId="13CCE5F2" w14:textId="77777777" w:rsidR="00DA013B" w:rsidRPr="00B75B28" w:rsidRDefault="00DA013B">
            <w:pPr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Tuesday</w:t>
            </w:r>
          </w:p>
          <w:p w14:paraId="369E3966" w14:textId="77777777" w:rsidR="00DA013B" w:rsidRPr="00B75B28" w:rsidRDefault="00DA013B">
            <w:pPr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27</w:t>
            </w:r>
            <w:r w:rsidRPr="00B75B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 May 2025</w:t>
            </w:r>
          </w:p>
        </w:tc>
        <w:tc>
          <w:tcPr>
            <w:tcW w:w="6379" w:type="dxa"/>
          </w:tcPr>
          <w:p w14:paraId="6F0CD8A4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Mansfield Woodhouse Family Hub</w:t>
            </w:r>
          </w:p>
          <w:p w14:paraId="5ADFFC92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Swan Ln, Mansfield Woodhouse, Mansfield NG19 8BT</w:t>
            </w:r>
          </w:p>
        </w:tc>
        <w:tc>
          <w:tcPr>
            <w:tcW w:w="1764" w:type="dxa"/>
          </w:tcPr>
          <w:p w14:paraId="5DE94394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10am-3.30pm</w:t>
            </w:r>
          </w:p>
        </w:tc>
      </w:tr>
      <w:tr w:rsidR="00DA013B" w:rsidRPr="00B75B28" w14:paraId="04D290B3" w14:textId="77777777" w:rsidTr="00DA013B">
        <w:trPr>
          <w:trHeight w:val="974"/>
        </w:trPr>
        <w:tc>
          <w:tcPr>
            <w:tcW w:w="2410" w:type="dxa"/>
          </w:tcPr>
          <w:p w14:paraId="1E161D59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Wednesday</w:t>
            </w:r>
          </w:p>
          <w:p w14:paraId="51709D12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28</w:t>
            </w:r>
            <w:r w:rsidRPr="00B75B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 May 2025</w:t>
            </w:r>
          </w:p>
        </w:tc>
        <w:tc>
          <w:tcPr>
            <w:tcW w:w="6379" w:type="dxa"/>
          </w:tcPr>
          <w:p w14:paraId="6846AF27" w14:textId="77777777" w:rsidR="00DA013B" w:rsidRPr="00B75B28" w:rsidRDefault="00DA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Arnbrook</w:t>
            </w:r>
            <w:proofErr w:type="spellEnd"/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Family Hub</w:t>
            </w:r>
          </w:p>
          <w:p w14:paraId="7ABA4F6B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 xml:space="preserve">Bestwood Lodge Dr, Arnold, NG5 8NE </w:t>
            </w:r>
            <w:r>
              <w:rPr>
                <w:rFonts w:ascii="Arial" w:hAnsi="Arial" w:cs="Arial"/>
                <w:sz w:val="24"/>
                <w:szCs w:val="24"/>
              </w:rPr>
              <w:t>(O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ff Home Close) </w:t>
            </w:r>
          </w:p>
          <w:p w14:paraId="5885BD6C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 xml:space="preserve">(What 3 words </w:t>
            </w:r>
            <w:proofErr w:type="spellStart"/>
            <w:proofErr w:type="gramStart"/>
            <w:r w:rsidRPr="00B75B28">
              <w:rPr>
                <w:rFonts w:ascii="Arial" w:hAnsi="Arial" w:cs="Arial"/>
                <w:sz w:val="24"/>
                <w:szCs w:val="24"/>
              </w:rPr>
              <w:t>rise.broke</w:t>
            </w:r>
            <w:proofErr w:type="gramEnd"/>
            <w:r w:rsidRPr="00B75B28">
              <w:rPr>
                <w:rFonts w:ascii="Arial" w:hAnsi="Arial" w:cs="Arial"/>
                <w:sz w:val="24"/>
                <w:szCs w:val="24"/>
              </w:rPr>
              <w:t>.stump</w:t>
            </w:r>
            <w:proofErr w:type="spellEnd"/>
            <w:r w:rsidRPr="00B75B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14:paraId="1DC0B453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10am-3.30pm</w:t>
            </w:r>
          </w:p>
        </w:tc>
      </w:tr>
      <w:tr w:rsidR="00DA013B" w:rsidRPr="00B75B28" w14:paraId="257B61F5" w14:textId="77777777" w:rsidTr="00DA013B">
        <w:trPr>
          <w:trHeight w:val="706"/>
        </w:trPr>
        <w:tc>
          <w:tcPr>
            <w:tcW w:w="2410" w:type="dxa"/>
          </w:tcPr>
          <w:p w14:paraId="1D05CD84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Thursday</w:t>
            </w:r>
          </w:p>
          <w:p w14:paraId="02A9F40F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29th May 2025</w:t>
            </w:r>
          </w:p>
        </w:tc>
        <w:tc>
          <w:tcPr>
            <w:tcW w:w="6379" w:type="dxa"/>
          </w:tcPr>
          <w:p w14:paraId="4D049247" w14:textId="77777777" w:rsidR="00DA013B" w:rsidRPr="00B75B28" w:rsidRDefault="00DA013B">
            <w:pPr>
              <w:rPr>
                <w:rFonts w:ascii="Arial" w:hAnsi="Arial" w:cs="Arial"/>
                <w:color w:val="2F2F2F"/>
                <w:sz w:val="24"/>
                <w:szCs w:val="24"/>
              </w:rPr>
            </w:pPr>
            <w:r w:rsidRPr="00B75B28"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Ollerton and Boughton Family Hub</w:t>
            </w:r>
          </w:p>
          <w:p w14:paraId="436C9BCA" w14:textId="77777777" w:rsidR="00DA013B" w:rsidRPr="00B75B28" w:rsidRDefault="00DA013B">
            <w:pPr>
              <w:rPr>
                <w:rFonts w:ascii="Arial" w:hAnsi="Arial" w:cs="Arial"/>
                <w:color w:val="2F2F2F"/>
                <w:sz w:val="24"/>
                <w:szCs w:val="24"/>
              </w:rPr>
            </w:pPr>
            <w:r w:rsidRPr="00B75B28">
              <w:rPr>
                <w:rFonts w:ascii="Arial" w:hAnsi="Arial" w:cs="Arial"/>
                <w:color w:val="2F2F2F"/>
                <w:sz w:val="24"/>
                <w:szCs w:val="24"/>
              </w:rPr>
              <w:t xml:space="preserve">Dukeries Academy, </w:t>
            </w:r>
            <w:proofErr w:type="spellStart"/>
            <w:r w:rsidRPr="00B75B28">
              <w:rPr>
                <w:rFonts w:ascii="Arial" w:hAnsi="Arial" w:cs="Arial"/>
                <w:color w:val="2F2F2F"/>
                <w:sz w:val="24"/>
                <w:szCs w:val="24"/>
              </w:rPr>
              <w:t>Whinney</w:t>
            </w:r>
            <w:proofErr w:type="spellEnd"/>
            <w:r w:rsidRPr="00B75B28">
              <w:rPr>
                <w:rFonts w:ascii="Arial" w:hAnsi="Arial" w:cs="Arial"/>
                <w:color w:val="2F2F2F"/>
                <w:sz w:val="24"/>
                <w:szCs w:val="24"/>
              </w:rPr>
              <w:t xml:space="preserve"> Lane, New Ollerton, NG22 </w:t>
            </w:r>
          </w:p>
        </w:tc>
        <w:tc>
          <w:tcPr>
            <w:tcW w:w="1764" w:type="dxa"/>
          </w:tcPr>
          <w:p w14:paraId="38A177BD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1pm-4pm</w:t>
            </w:r>
          </w:p>
        </w:tc>
      </w:tr>
      <w:tr w:rsidR="00DA013B" w:rsidRPr="00B75B28" w14:paraId="4A789851" w14:textId="77777777" w:rsidTr="00DA013B">
        <w:trPr>
          <w:trHeight w:val="843"/>
        </w:trPr>
        <w:tc>
          <w:tcPr>
            <w:tcW w:w="2410" w:type="dxa"/>
          </w:tcPr>
          <w:p w14:paraId="0969B4BF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Thursday</w:t>
            </w:r>
          </w:p>
          <w:p w14:paraId="3747B477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29th May 2025</w:t>
            </w:r>
          </w:p>
        </w:tc>
        <w:tc>
          <w:tcPr>
            <w:tcW w:w="6379" w:type="dxa"/>
          </w:tcPr>
          <w:p w14:paraId="54E31218" w14:textId="77777777" w:rsidR="00DA013B" w:rsidRPr="00B75B28" w:rsidRDefault="00DA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Intrahealth</w:t>
            </w:r>
            <w:proofErr w:type="spellEnd"/>
          </w:p>
          <w:p w14:paraId="263A0CE5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 xml:space="preserve">Unit 2A, East Bridgford Industrial Estate, </w:t>
            </w:r>
            <w:proofErr w:type="spellStart"/>
            <w:r w:rsidRPr="00B75B28">
              <w:rPr>
                <w:rFonts w:ascii="Arial" w:hAnsi="Arial" w:cs="Arial"/>
                <w:sz w:val="24"/>
                <w:szCs w:val="24"/>
              </w:rPr>
              <w:t>Kneesall</w:t>
            </w:r>
            <w:proofErr w:type="spellEnd"/>
            <w:r w:rsidRPr="00B75B28">
              <w:rPr>
                <w:rFonts w:ascii="Arial" w:hAnsi="Arial" w:cs="Arial"/>
                <w:sz w:val="24"/>
                <w:szCs w:val="24"/>
              </w:rPr>
              <w:t xml:space="preserve"> Road, East Bridgford, NG13 8PJ</w:t>
            </w:r>
          </w:p>
        </w:tc>
        <w:tc>
          <w:tcPr>
            <w:tcW w:w="1764" w:type="dxa"/>
          </w:tcPr>
          <w:p w14:paraId="1C0D6F6E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 xml:space="preserve">9.30am-4pm </w:t>
            </w:r>
          </w:p>
        </w:tc>
      </w:tr>
      <w:tr w:rsidR="00DA013B" w:rsidRPr="00B75B28" w14:paraId="4370D23B" w14:textId="77777777" w:rsidTr="00DA013B">
        <w:trPr>
          <w:trHeight w:val="685"/>
        </w:trPr>
        <w:tc>
          <w:tcPr>
            <w:tcW w:w="2410" w:type="dxa"/>
          </w:tcPr>
          <w:p w14:paraId="0F782E99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Friday</w:t>
            </w:r>
          </w:p>
          <w:p w14:paraId="10A06EE3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30</w:t>
            </w:r>
            <w:r w:rsidRPr="00B75B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 May 2025</w:t>
            </w:r>
          </w:p>
        </w:tc>
        <w:tc>
          <w:tcPr>
            <w:tcW w:w="6379" w:type="dxa"/>
          </w:tcPr>
          <w:p w14:paraId="75CAC2FE" w14:textId="77777777" w:rsidR="00DA013B" w:rsidRPr="00B75B28" w:rsidRDefault="00DA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Retford Family Hub</w:t>
            </w:r>
          </w:p>
          <w:p w14:paraId="7EA783E1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Spa Lane, Retford DN22 6EA (Car Park on New Street)</w:t>
            </w:r>
          </w:p>
        </w:tc>
        <w:tc>
          <w:tcPr>
            <w:tcW w:w="1764" w:type="dxa"/>
          </w:tcPr>
          <w:p w14:paraId="7B7B4772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10am-12noo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A013B" w:rsidRPr="00B75B28" w14:paraId="0B457CEE" w14:textId="77777777" w:rsidTr="00DA013B">
        <w:trPr>
          <w:trHeight w:val="708"/>
        </w:trPr>
        <w:tc>
          <w:tcPr>
            <w:tcW w:w="2410" w:type="dxa"/>
          </w:tcPr>
          <w:p w14:paraId="5A3DF7F9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Friday</w:t>
            </w:r>
          </w:p>
          <w:p w14:paraId="165F03CB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30</w:t>
            </w:r>
            <w:r w:rsidRPr="00B75B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 May 2025</w:t>
            </w:r>
          </w:p>
        </w:tc>
        <w:tc>
          <w:tcPr>
            <w:tcW w:w="6379" w:type="dxa"/>
          </w:tcPr>
          <w:p w14:paraId="562151A5" w14:textId="77777777" w:rsidR="00DA013B" w:rsidRPr="00B75B28" w:rsidRDefault="00DA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Summer House Family Hub</w:t>
            </w:r>
          </w:p>
          <w:p w14:paraId="57460B0B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Clare Rd, Sutton-in-Ashfield NG17 5BB</w:t>
            </w:r>
          </w:p>
        </w:tc>
        <w:tc>
          <w:tcPr>
            <w:tcW w:w="1764" w:type="dxa"/>
          </w:tcPr>
          <w:p w14:paraId="3522989D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10am-12noo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A013B" w:rsidRPr="00B75B28" w14:paraId="68F8FC82" w14:textId="77777777" w:rsidTr="00DA013B">
        <w:trPr>
          <w:trHeight w:val="690"/>
        </w:trPr>
        <w:tc>
          <w:tcPr>
            <w:tcW w:w="2410" w:type="dxa"/>
          </w:tcPr>
          <w:p w14:paraId="03D66B4A" w14:textId="77777777" w:rsidR="00DA013B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Friday</w:t>
            </w:r>
          </w:p>
          <w:p w14:paraId="53DEAB88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30</w:t>
            </w:r>
            <w:r w:rsidRPr="00B75B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75B28">
              <w:rPr>
                <w:rFonts w:ascii="Arial" w:hAnsi="Arial" w:cs="Arial"/>
                <w:sz w:val="24"/>
                <w:szCs w:val="24"/>
              </w:rPr>
              <w:t xml:space="preserve"> May 2025</w:t>
            </w:r>
          </w:p>
        </w:tc>
        <w:tc>
          <w:tcPr>
            <w:tcW w:w="6379" w:type="dxa"/>
          </w:tcPr>
          <w:p w14:paraId="20675C58" w14:textId="77777777" w:rsidR="00DA013B" w:rsidRPr="00B75B28" w:rsidRDefault="00DA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B28">
              <w:rPr>
                <w:rFonts w:ascii="Arial" w:hAnsi="Arial" w:cs="Arial"/>
                <w:b/>
                <w:bCs/>
                <w:sz w:val="24"/>
                <w:szCs w:val="24"/>
              </w:rPr>
              <w:t>Hyson Green Family Hub</w:t>
            </w:r>
          </w:p>
          <w:p w14:paraId="384E70F0" w14:textId="77777777" w:rsidR="00DA013B" w:rsidRPr="00B75B28" w:rsidRDefault="00DA013B">
            <w:pPr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Mary Potter Centre, 76 Gregory Boulevard, NG7 5HY</w:t>
            </w:r>
          </w:p>
        </w:tc>
        <w:tc>
          <w:tcPr>
            <w:tcW w:w="1764" w:type="dxa"/>
          </w:tcPr>
          <w:p w14:paraId="344F8047" w14:textId="77777777" w:rsidR="00DA013B" w:rsidRPr="00B75B28" w:rsidRDefault="00DA0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B28">
              <w:rPr>
                <w:rFonts w:ascii="Arial" w:hAnsi="Arial" w:cs="Arial"/>
                <w:sz w:val="24"/>
                <w:szCs w:val="24"/>
              </w:rPr>
              <w:t>1pm-4pm</w:t>
            </w:r>
          </w:p>
        </w:tc>
      </w:tr>
    </w:tbl>
    <w:p w14:paraId="437B94C1" w14:textId="5A4B0209" w:rsidR="00396520" w:rsidRDefault="008C70E3">
      <w:r>
        <w:rPr>
          <w:noProof/>
        </w:rPr>
        <w:drawing>
          <wp:anchor distT="0" distB="0" distL="114300" distR="114300" simplePos="0" relativeHeight="251658242" behindDoc="1" locked="0" layoutInCell="1" allowOverlap="1" wp14:anchorId="74D1651E" wp14:editId="248F14E8">
            <wp:simplePos x="0" y="0"/>
            <wp:positionH relativeFrom="column">
              <wp:posOffset>4686299</wp:posOffset>
            </wp:positionH>
            <wp:positionV relativeFrom="paragraph">
              <wp:posOffset>10795</wp:posOffset>
            </wp:positionV>
            <wp:extent cx="2211067" cy="9906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12" cy="99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6520" w:rsidSect="008C70E3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A78B" w14:textId="77777777" w:rsidR="008D4FE6" w:rsidRDefault="008D4FE6" w:rsidP="00347634">
      <w:pPr>
        <w:spacing w:after="0" w:line="240" w:lineRule="auto"/>
      </w:pPr>
      <w:r>
        <w:separator/>
      </w:r>
    </w:p>
  </w:endnote>
  <w:endnote w:type="continuationSeparator" w:id="0">
    <w:p w14:paraId="0EB778E7" w14:textId="77777777" w:rsidR="008D4FE6" w:rsidRDefault="008D4FE6" w:rsidP="00347634">
      <w:pPr>
        <w:spacing w:after="0" w:line="240" w:lineRule="auto"/>
      </w:pPr>
      <w:r>
        <w:continuationSeparator/>
      </w:r>
    </w:p>
  </w:endnote>
  <w:endnote w:type="continuationNotice" w:id="1">
    <w:p w14:paraId="1F5B427D" w14:textId="77777777" w:rsidR="008D4FE6" w:rsidRDefault="008D4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43EE" w14:textId="0D6EF8D9" w:rsidR="00347634" w:rsidRPr="00347634" w:rsidRDefault="00347634">
    <w:pPr>
      <w:pStyle w:val="Footer"/>
      <w:rPr>
        <w:rFonts w:ascii="Arial" w:hAnsi="Arial" w:cs="Arial"/>
        <w:sz w:val="24"/>
        <w:szCs w:val="24"/>
      </w:rPr>
    </w:pPr>
    <w:r w:rsidRPr="00347634">
      <w:rPr>
        <w:rFonts w:ascii="Arial" w:hAnsi="Arial" w:cs="Arial"/>
        <w:sz w:val="24"/>
        <w:szCs w:val="24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0FD8" w14:textId="77777777" w:rsidR="008D4FE6" w:rsidRDefault="008D4FE6" w:rsidP="00347634">
      <w:pPr>
        <w:spacing w:after="0" w:line="240" w:lineRule="auto"/>
      </w:pPr>
      <w:r>
        <w:separator/>
      </w:r>
    </w:p>
  </w:footnote>
  <w:footnote w:type="continuationSeparator" w:id="0">
    <w:p w14:paraId="5E935375" w14:textId="77777777" w:rsidR="008D4FE6" w:rsidRDefault="008D4FE6" w:rsidP="00347634">
      <w:pPr>
        <w:spacing w:after="0" w:line="240" w:lineRule="auto"/>
      </w:pPr>
      <w:r>
        <w:continuationSeparator/>
      </w:r>
    </w:p>
  </w:footnote>
  <w:footnote w:type="continuationNotice" w:id="1">
    <w:p w14:paraId="6D8BA39E" w14:textId="77777777" w:rsidR="008D4FE6" w:rsidRDefault="008D4F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4A72"/>
    <w:multiLevelType w:val="hybridMultilevel"/>
    <w:tmpl w:val="9A728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90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E3"/>
    <w:rsid w:val="000775F3"/>
    <w:rsid w:val="00347634"/>
    <w:rsid w:val="003751E9"/>
    <w:rsid w:val="00396520"/>
    <w:rsid w:val="0040585D"/>
    <w:rsid w:val="00453743"/>
    <w:rsid w:val="00475BD6"/>
    <w:rsid w:val="00506951"/>
    <w:rsid w:val="00614E3E"/>
    <w:rsid w:val="006461D2"/>
    <w:rsid w:val="0072238A"/>
    <w:rsid w:val="007E07D8"/>
    <w:rsid w:val="007F14C6"/>
    <w:rsid w:val="00844581"/>
    <w:rsid w:val="008C70E3"/>
    <w:rsid w:val="008D4FE6"/>
    <w:rsid w:val="00951BE4"/>
    <w:rsid w:val="009F3689"/>
    <w:rsid w:val="00A1397B"/>
    <w:rsid w:val="00B06C5D"/>
    <w:rsid w:val="00B26F87"/>
    <w:rsid w:val="00BA746E"/>
    <w:rsid w:val="00BC3A07"/>
    <w:rsid w:val="00C46E8C"/>
    <w:rsid w:val="00D17FD2"/>
    <w:rsid w:val="00D74BB9"/>
    <w:rsid w:val="00D96B92"/>
    <w:rsid w:val="00DA013B"/>
    <w:rsid w:val="00E64934"/>
    <w:rsid w:val="00E7166E"/>
    <w:rsid w:val="00E76B00"/>
    <w:rsid w:val="00F15E39"/>
    <w:rsid w:val="00F22980"/>
    <w:rsid w:val="00FB7AB0"/>
    <w:rsid w:val="02529733"/>
    <w:rsid w:val="044AB353"/>
    <w:rsid w:val="1E89F153"/>
    <w:rsid w:val="229029DC"/>
    <w:rsid w:val="24E49844"/>
    <w:rsid w:val="29D14575"/>
    <w:rsid w:val="426515D2"/>
    <w:rsid w:val="44179ADA"/>
    <w:rsid w:val="52A45467"/>
    <w:rsid w:val="53010D2F"/>
    <w:rsid w:val="5564CB01"/>
    <w:rsid w:val="5E0C1595"/>
    <w:rsid w:val="6B38B4F7"/>
    <w:rsid w:val="75A88A8D"/>
    <w:rsid w:val="7A0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4059"/>
  <w15:chartTrackingRefBased/>
  <w15:docId w15:val="{76B9E614-A0B8-4518-B62D-549DBEC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E3"/>
  </w:style>
  <w:style w:type="paragraph" w:styleId="Heading1">
    <w:name w:val="heading 1"/>
    <w:basedOn w:val="Normal"/>
    <w:next w:val="Normal"/>
    <w:link w:val="Heading1Char"/>
    <w:uiPriority w:val="9"/>
    <w:qFormat/>
    <w:rsid w:val="008C7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0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C70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70E3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96B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34"/>
  </w:style>
  <w:style w:type="paragraph" w:styleId="Footer">
    <w:name w:val="footer"/>
    <w:basedOn w:val="Normal"/>
    <w:link w:val="FooterChar"/>
    <w:uiPriority w:val="99"/>
    <w:unhideWhenUsed/>
    <w:rsid w:val="0034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mmunisations.nottinghamshire@intrahealth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vaccinations/nhs-vaccinations-and-when-to-have-the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4C19C9A62428E36436D35C26AF9" ma:contentTypeVersion="5" ma:contentTypeDescription="Create a new document." ma:contentTypeScope="" ma:versionID="bfdba4a43e2cb1eda3f2c31859686b09">
  <xsd:schema xmlns:xsd="http://www.w3.org/2001/XMLSchema" xmlns:xs="http://www.w3.org/2001/XMLSchema" xmlns:p="http://schemas.microsoft.com/office/2006/metadata/properties" xmlns:ns2="24076be8-9696-4a2e-b2d9-ed0b07c3a385" targetNamespace="http://schemas.microsoft.com/office/2006/metadata/properties" ma:root="true" ma:fieldsID="68b467cb97a7d038b1681ff2022003c0" ns2:_="">
    <xsd:import namespace="24076be8-9696-4a2e-b2d9-ed0b07c3a385"/>
    <xsd:element name="properties">
      <xsd:complexType>
        <xsd:sequence>
          <xsd:element name="documentManagement">
            <xsd:complexType>
              <xsd:all>
                <xsd:element ref="ns2:Sent_x002f_Nots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6be8-9696-4a2e-b2d9-ed0b07c3a385" elementFormDefault="qualified">
    <xsd:import namespace="http://schemas.microsoft.com/office/2006/documentManagement/types"/>
    <xsd:import namespace="http://schemas.microsoft.com/office/infopath/2007/PartnerControls"/>
    <xsd:element name="Sent_x002f_Notsent" ma:index="8" nillable="true" ma:displayName="Sent/Not sent" ma:default="Not Sent" ma:format="Dropdown" ma:internalName="Sent_x002f_Notsent">
      <xsd:simpleType>
        <xsd:restriction base="dms:Choice">
          <xsd:enumeration value="Not Sen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_x002f_Notsent xmlns="24076be8-9696-4a2e-b2d9-ed0b07c3a385">Not Sent</Sent_x002f_Notsent>
  </documentManagement>
</p:properties>
</file>

<file path=customXml/itemProps1.xml><?xml version="1.0" encoding="utf-8"?>
<ds:datastoreItem xmlns:ds="http://schemas.openxmlformats.org/officeDocument/2006/customXml" ds:itemID="{CDB8C525-DA3A-4687-95A1-7A9694DA1F59}"/>
</file>

<file path=customXml/itemProps2.xml><?xml version="1.0" encoding="utf-8"?>
<ds:datastoreItem xmlns:ds="http://schemas.openxmlformats.org/officeDocument/2006/customXml" ds:itemID="{076CC65D-87DB-46F3-9A06-13951AFD7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CE3FA-544E-4EDC-9796-F493B88E71A1}">
  <ds:schemaRefs>
    <ds:schemaRef ds:uri="http://schemas.microsoft.com/office/2006/metadata/properties"/>
    <ds:schemaRef ds:uri="http://schemas.microsoft.com/office/infopath/2007/PartnerControls"/>
    <ds:schemaRef ds:uri="3fa1b4a2-c5b7-4e2a-af23-f1b87333e93d"/>
    <ds:schemaRef ds:uri="afecc32e-bbad-4fc1-93d5-7a53d160ff8e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Lane</dc:creator>
  <cp:keywords/>
  <dc:description/>
  <cp:lastModifiedBy>Nicola Lane</cp:lastModifiedBy>
  <cp:revision>22</cp:revision>
  <dcterms:created xsi:type="dcterms:W3CDTF">2025-03-19T23:20:00Z</dcterms:created>
  <dcterms:modified xsi:type="dcterms:W3CDTF">2025-05-08T09:13:00Z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0x010100352D24C19C9A62428E36436D35C26AF9</vt:lpwstr>
  </property>
  <property fmtid="{D5CDD505-2E9C-101B-9397-08002B2CF9AE}" pid="3" name="MediaServiceImageTags">
    <vt:lpwstr/>
  </property>
</Properties>
</file>