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F351" w14:textId="3EA00E94" w:rsidR="00941F5C" w:rsidRPr="00F110B5" w:rsidRDefault="00772874" w:rsidP="00F110B5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1E7B3504" wp14:editId="39D8050E">
            <wp:extent cx="2716530" cy="1952625"/>
            <wp:effectExtent l="0" t="0" r="0" b="0"/>
            <wp:docPr id="1" name="Picture 0" descr="CBC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 Logo with straplin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6370" cy="19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D7BC" w14:textId="77777777" w:rsidR="00485EA2" w:rsidRDefault="00485EA2">
      <w:pPr>
        <w:rPr>
          <w:rFonts w:ascii="Arial" w:hAnsi="Arial" w:cs="Arial"/>
          <w:b/>
        </w:rPr>
      </w:pPr>
    </w:p>
    <w:p w14:paraId="7F67C46B" w14:textId="68AE55C2" w:rsidR="00E375E4" w:rsidRPr="00DF6AE8" w:rsidRDefault="006653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 of Trustees</w:t>
      </w:r>
    </w:p>
    <w:p w14:paraId="4AE7425B" w14:textId="77777777" w:rsidR="00F533AC" w:rsidRPr="00DF6AE8" w:rsidRDefault="00F533AC">
      <w:pPr>
        <w:rPr>
          <w:rFonts w:ascii="Arial" w:hAnsi="Arial" w:cs="Arial"/>
        </w:rPr>
      </w:pPr>
    </w:p>
    <w:p w14:paraId="46507B72" w14:textId="0582EBBD" w:rsidR="0097535B" w:rsidRPr="006653CF" w:rsidRDefault="0097535B" w:rsidP="0097535B">
      <w:pPr>
        <w:rPr>
          <w:rFonts w:cstheme="minorHAnsi"/>
          <w:lang w:val="en-US"/>
        </w:rPr>
      </w:pPr>
      <w:r w:rsidRPr="006653CF">
        <w:rPr>
          <w:rFonts w:cstheme="minorHAnsi"/>
          <w:lang w:val="en-US"/>
        </w:rPr>
        <w:t xml:space="preserve">The Children’s Bereavement Centre is a </w:t>
      </w:r>
      <w:r w:rsidR="00482FB1" w:rsidRPr="006653CF">
        <w:rPr>
          <w:rFonts w:cstheme="minorHAnsi"/>
          <w:lang w:val="en-US"/>
        </w:rPr>
        <w:t>highly respected</w:t>
      </w:r>
      <w:r w:rsidRPr="006653CF">
        <w:rPr>
          <w:rFonts w:cstheme="minorHAnsi"/>
          <w:lang w:val="en-US"/>
        </w:rPr>
        <w:t xml:space="preserve"> Nottinghamshire</w:t>
      </w:r>
      <w:r w:rsidR="00934AB9">
        <w:rPr>
          <w:rFonts w:cstheme="minorHAnsi"/>
          <w:lang w:val="en-US"/>
        </w:rPr>
        <w:t>-</w:t>
      </w:r>
      <w:r w:rsidR="00941F5C" w:rsidRPr="006653CF">
        <w:rPr>
          <w:rFonts w:cstheme="minorHAnsi"/>
          <w:lang w:val="en-US"/>
        </w:rPr>
        <w:t>based</w:t>
      </w:r>
      <w:r w:rsidRPr="006653CF">
        <w:rPr>
          <w:rFonts w:cstheme="minorHAnsi"/>
          <w:lang w:val="en-US"/>
        </w:rPr>
        <w:t xml:space="preserve"> charity who has been providing specialist support to children, young people and their families since 2003.</w:t>
      </w:r>
    </w:p>
    <w:p w14:paraId="189C8C20" w14:textId="77777777" w:rsidR="0097535B" w:rsidRPr="006653CF" w:rsidRDefault="0097535B" w:rsidP="0097535B">
      <w:pPr>
        <w:rPr>
          <w:rFonts w:cstheme="minorHAnsi"/>
          <w:lang w:val="en-US"/>
        </w:rPr>
      </w:pPr>
    </w:p>
    <w:p w14:paraId="1B4ACE72" w14:textId="39B75CB3" w:rsidR="006653CF" w:rsidRDefault="006653CF" w:rsidP="0097535B">
      <w:pPr>
        <w:rPr>
          <w:rFonts w:cstheme="minorHAnsi"/>
        </w:rPr>
      </w:pPr>
      <w:r w:rsidRPr="006653CF">
        <w:rPr>
          <w:rFonts w:cstheme="minorHAnsi"/>
        </w:rPr>
        <w:t>We are seeking a new Chair</w:t>
      </w:r>
      <w:r>
        <w:rPr>
          <w:rFonts w:cstheme="minorHAnsi"/>
        </w:rPr>
        <w:t xml:space="preserve"> </w:t>
      </w:r>
      <w:r w:rsidRPr="006653CF">
        <w:rPr>
          <w:rFonts w:cstheme="minorHAnsi"/>
        </w:rPr>
        <w:t>to lead our Board to replace our long</w:t>
      </w:r>
      <w:r w:rsidR="00934AB9">
        <w:rPr>
          <w:rFonts w:cstheme="minorHAnsi"/>
        </w:rPr>
        <w:t>-</w:t>
      </w:r>
      <w:r w:rsidRPr="006653CF">
        <w:rPr>
          <w:rFonts w:cstheme="minorHAnsi"/>
        </w:rPr>
        <w:t>standing</w:t>
      </w:r>
      <w:r>
        <w:rPr>
          <w:rFonts w:cstheme="minorHAnsi"/>
        </w:rPr>
        <w:t xml:space="preserve"> </w:t>
      </w:r>
      <w:r w:rsidRPr="006653CF">
        <w:rPr>
          <w:rFonts w:cstheme="minorHAnsi"/>
        </w:rPr>
        <w:t xml:space="preserve">Chair. </w:t>
      </w:r>
      <w:r w:rsidR="00485EA2">
        <w:rPr>
          <w:rFonts w:cstheme="minorHAnsi"/>
        </w:rPr>
        <w:t>The role will involve</w:t>
      </w:r>
      <w:r w:rsidRPr="006653CF">
        <w:rPr>
          <w:rFonts w:cstheme="minorHAnsi"/>
        </w:rPr>
        <w:t xml:space="preserve"> help</w:t>
      </w:r>
      <w:r w:rsidR="00485EA2">
        <w:rPr>
          <w:rFonts w:cstheme="minorHAnsi"/>
        </w:rPr>
        <w:t>ing</w:t>
      </w:r>
      <w:r w:rsidRPr="006653CF">
        <w:rPr>
          <w:rFonts w:cstheme="minorHAnsi"/>
        </w:rPr>
        <w:t xml:space="preserve"> us to build on our success and ensure that we continue to</w:t>
      </w:r>
      <w:r>
        <w:rPr>
          <w:rFonts w:cstheme="minorHAnsi"/>
        </w:rPr>
        <w:t xml:space="preserve"> improve the lives of bereaved children and their families.  </w:t>
      </w:r>
    </w:p>
    <w:p w14:paraId="3274F6BE" w14:textId="77777777" w:rsidR="006653CF" w:rsidRDefault="006653CF" w:rsidP="0097535B">
      <w:pPr>
        <w:rPr>
          <w:rFonts w:cstheme="minorHAnsi"/>
        </w:rPr>
      </w:pPr>
    </w:p>
    <w:p w14:paraId="212CC4E1" w14:textId="31F5DDCD" w:rsidR="00934AB9" w:rsidRDefault="00934AB9" w:rsidP="0097535B">
      <w:pPr>
        <w:rPr>
          <w:rFonts w:cstheme="minorHAnsi"/>
        </w:rPr>
      </w:pPr>
      <w:r>
        <w:rPr>
          <w:rFonts w:cstheme="minorHAnsi"/>
        </w:rPr>
        <w:t>Key responsibilities will include chairing quarterly board meetings, ensuring robust governance practices and acting as the main liaison with the Chief Executive.</w:t>
      </w:r>
    </w:p>
    <w:p w14:paraId="36235655" w14:textId="77777777" w:rsidR="00934AB9" w:rsidRPr="006653CF" w:rsidRDefault="00934AB9" w:rsidP="0097535B">
      <w:pPr>
        <w:rPr>
          <w:rFonts w:cstheme="minorHAnsi"/>
        </w:rPr>
      </w:pPr>
    </w:p>
    <w:p w14:paraId="6DC55582" w14:textId="0DB6BF4D" w:rsidR="006653CF" w:rsidRDefault="006653CF" w:rsidP="0097535B">
      <w:pPr>
        <w:rPr>
          <w:rFonts w:cstheme="minorHAnsi"/>
        </w:rPr>
      </w:pPr>
      <w:r w:rsidRPr="006653CF">
        <w:rPr>
          <w:rFonts w:cstheme="minorHAnsi"/>
        </w:rPr>
        <w:t>We are keen to recruit a Chair committed to our vision and values who has</w:t>
      </w:r>
      <w:r>
        <w:rPr>
          <w:rFonts w:cstheme="minorHAnsi"/>
        </w:rPr>
        <w:t>:</w:t>
      </w:r>
    </w:p>
    <w:p w14:paraId="72F8E677" w14:textId="7AC6CB1B" w:rsidR="006653CF" w:rsidRDefault="006653CF" w:rsidP="006653C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Significant leadership experience</w:t>
      </w:r>
      <w:r w:rsidR="00934AB9">
        <w:rPr>
          <w:rFonts w:cstheme="minorHAnsi"/>
        </w:rPr>
        <w:t>, ideally</w:t>
      </w:r>
      <w:r>
        <w:rPr>
          <w:rFonts w:cstheme="minorHAnsi"/>
        </w:rPr>
        <w:t xml:space="preserve"> within </w:t>
      </w:r>
      <w:r w:rsidR="00934AB9">
        <w:rPr>
          <w:rFonts w:cstheme="minorHAnsi"/>
        </w:rPr>
        <w:t>a public or charitable sector setting</w:t>
      </w:r>
    </w:p>
    <w:p w14:paraId="5067968A" w14:textId="02607DF3" w:rsidR="00934AB9" w:rsidRPr="00934AB9" w:rsidRDefault="00934AB9" w:rsidP="00934AB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Understanding of charity governance, finance and strategic planning</w:t>
      </w:r>
    </w:p>
    <w:p w14:paraId="1DACB1A4" w14:textId="615D336B" w:rsidR="006653CF" w:rsidRDefault="006653CF" w:rsidP="006653CF">
      <w:pPr>
        <w:pStyle w:val="ListParagraph"/>
        <w:numPr>
          <w:ilvl w:val="0"/>
          <w:numId w:val="3"/>
        </w:numPr>
        <w:rPr>
          <w:rFonts w:cstheme="minorHAnsi"/>
        </w:rPr>
      </w:pPr>
      <w:r w:rsidRPr="006653CF">
        <w:rPr>
          <w:rFonts w:cstheme="minorHAnsi"/>
        </w:rPr>
        <w:t>Strong financial and risk management acumen</w:t>
      </w:r>
    </w:p>
    <w:p w14:paraId="408D4B07" w14:textId="1D6BE9A4" w:rsidR="006653CF" w:rsidRDefault="006653CF" w:rsidP="006653CF">
      <w:pPr>
        <w:pStyle w:val="ListParagraph"/>
        <w:numPr>
          <w:ilvl w:val="0"/>
          <w:numId w:val="3"/>
        </w:numPr>
        <w:rPr>
          <w:rFonts w:cstheme="minorHAnsi"/>
        </w:rPr>
      </w:pPr>
      <w:r w:rsidRPr="006653CF">
        <w:rPr>
          <w:rFonts w:cstheme="minorHAnsi"/>
        </w:rPr>
        <w:t xml:space="preserve">Excellent communication </w:t>
      </w:r>
      <w:r w:rsidR="00934AB9">
        <w:rPr>
          <w:rFonts w:cstheme="minorHAnsi"/>
        </w:rPr>
        <w:t>skills</w:t>
      </w:r>
    </w:p>
    <w:p w14:paraId="2E487BC5" w14:textId="77777777" w:rsidR="006653CF" w:rsidRDefault="006653CF" w:rsidP="006653CF">
      <w:pPr>
        <w:rPr>
          <w:rFonts w:cstheme="minorHAnsi"/>
        </w:rPr>
      </w:pPr>
    </w:p>
    <w:p w14:paraId="0E3F6330" w14:textId="598D5A3B" w:rsidR="00934AB9" w:rsidRDefault="00934AB9" w:rsidP="006653CF">
      <w:pPr>
        <w:rPr>
          <w:rFonts w:cstheme="minorHAnsi"/>
        </w:rPr>
      </w:pPr>
      <w:r>
        <w:rPr>
          <w:rFonts w:cstheme="minorHAnsi"/>
        </w:rPr>
        <w:t xml:space="preserve">To find out more please contact our Chief Executive, Kate Baxter on 07703 566170 or email </w:t>
      </w:r>
      <w:hyperlink r:id="rId8" w:history="1">
        <w:r w:rsidRPr="00044A59">
          <w:rPr>
            <w:rStyle w:val="Hyperlink"/>
            <w:rFonts w:cstheme="minorHAnsi"/>
          </w:rPr>
          <w:t>kate@childrensbereavementcentre.co.uk</w:t>
        </w:r>
      </w:hyperlink>
      <w:r>
        <w:rPr>
          <w:rFonts w:cstheme="minorHAnsi"/>
        </w:rPr>
        <w:t xml:space="preserve">. Applicants will be required to complete an application form. </w:t>
      </w:r>
      <w:r w:rsidR="00485EA2">
        <w:rPr>
          <w:rFonts w:cstheme="minorHAnsi"/>
        </w:rPr>
        <w:t xml:space="preserve">Closing date: Monday 30 June 2025. </w:t>
      </w:r>
    </w:p>
    <w:p w14:paraId="623E5E5B" w14:textId="77777777" w:rsidR="006653CF" w:rsidRDefault="006653CF" w:rsidP="006653CF">
      <w:pPr>
        <w:rPr>
          <w:rFonts w:cstheme="minorHAnsi"/>
        </w:rPr>
      </w:pPr>
    </w:p>
    <w:p w14:paraId="22CF73DB" w14:textId="77777777" w:rsidR="00695CB8" w:rsidRPr="00695CB8" w:rsidRDefault="00695CB8" w:rsidP="00695CB8">
      <w:pPr>
        <w:textAlignment w:val="baseline"/>
        <w:rPr>
          <w:rFonts w:asciiTheme="majorHAnsi" w:hAnsiTheme="majorHAnsi"/>
          <w:b/>
          <w:i/>
          <w:iCs/>
        </w:rPr>
      </w:pPr>
      <w:r w:rsidRPr="00695CB8">
        <w:rPr>
          <w:rFonts w:asciiTheme="majorHAnsi" w:hAnsiTheme="majorHAnsi"/>
          <w:b/>
          <w:i/>
          <w:iCs/>
        </w:rPr>
        <w:t xml:space="preserve">Appointments are subject to receiving an enhanced disclosure from the Disclosure and Barring Service which we consider acceptable and two satisfactory references.  We actively encourage applicants from diverse backgrounds.  </w:t>
      </w:r>
    </w:p>
    <w:p w14:paraId="4E4C2FF7" w14:textId="77777777" w:rsidR="00485EA2" w:rsidRDefault="00485EA2" w:rsidP="00F533AC">
      <w:pPr>
        <w:textAlignment w:val="baseline"/>
        <w:rPr>
          <w:rFonts w:asciiTheme="majorHAnsi" w:hAnsiTheme="majorHAnsi"/>
          <w:b/>
        </w:rPr>
      </w:pPr>
    </w:p>
    <w:p w14:paraId="2FA57F47" w14:textId="77777777" w:rsidR="00485EA2" w:rsidRDefault="00485EA2" w:rsidP="00F533AC">
      <w:pPr>
        <w:textAlignment w:val="baseline"/>
        <w:rPr>
          <w:rFonts w:asciiTheme="majorHAnsi" w:hAnsiTheme="majorHAnsi"/>
          <w:b/>
        </w:rPr>
      </w:pPr>
    </w:p>
    <w:p w14:paraId="455FD602" w14:textId="77777777" w:rsidR="00485EA2" w:rsidRDefault="00485EA2" w:rsidP="00F533AC">
      <w:pPr>
        <w:textAlignment w:val="baseline"/>
        <w:rPr>
          <w:rFonts w:asciiTheme="majorHAnsi" w:hAnsiTheme="majorHAnsi"/>
          <w:b/>
        </w:rPr>
      </w:pPr>
    </w:p>
    <w:p w14:paraId="5A3CC854" w14:textId="77777777" w:rsidR="002F3F9D" w:rsidRDefault="002F3F9D">
      <w:pPr>
        <w:rPr>
          <w:rFonts w:asciiTheme="majorHAnsi" w:hAnsiTheme="majorHAnsi"/>
          <w:b/>
          <w:sz w:val="16"/>
          <w:szCs w:val="16"/>
        </w:rPr>
      </w:pPr>
    </w:p>
    <w:p w14:paraId="5C90462B" w14:textId="0B0F5903" w:rsidR="002F3F9D" w:rsidRPr="00E375E4" w:rsidRDefault="002F3F9D">
      <w:pPr>
        <w:rPr>
          <w:sz w:val="22"/>
          <w:szCs w:val="22"/>
        </w:rPr>
      </w:pPr>
    </w:p>
    <w:sectPr w:rsidR="002F3F9D" w:rsidRPr="00E375E4" w:rsidSect="00E11D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0519" w14:textId="77777777" w:rsidR="00485EA2" w:rsidRDefault="00485EA2" w:rsidP="00485EA2">
      <w:r>
        <w:separator/>
      </w:r>
    </w:p>
  </w:endnote>
  <w:endnote w:type="continuationSeparator" w:id="0">
    <w:p w14:paraId="32C1181F" w14:textId="77777777" w:rsidR="00485EA2" w:rsidRDefault="00485EA2" w:rsidP="004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B456" w14:textId="5EB1DE69" w:rsidR="00485EA2" w:rsidRPr="00772874" w:rsidRDefault="00485EA2" w:rsidP="00485EA2">
    <w:pPr>
      <w:jc w:val="center"/>
      <w:textAlignment w:val="baseline"/>
      <w:rPr>
        <w:rFonts w:eastAsia="Times New Roman" w:cs="Times New Roman"/>
        <w:b/>
        <w:color w:val="404041"/>
        <w:bdr w:val="none" w:sz="0" w:space="0" w:color="auto" w:frame="1"/>
        <w:lang w:eastAsia="en-GB"/>
      </w:rPr>
    </w:pPr>
    <w:r w:rsidRPr="00772874">
      <w:rPr>
        <w:rFonts w:asciiTheme="majorHAnsi" w:hAnsiTheme="majorHAnsi"/>
        <w:b/>
      </w:rPr>
      <w:t>Children’s Bereavement Centre, 3 Kings Road, Newark, Notts, NG24 1EW.</w:t>
    </w:r>
  </w:p>
  <w:p w14:paraId="12F41CAA" w14:textId="77777777" w:rsidR="00485EA2" w:rsidRDefault="00485EA2" w:rsidP="00485EA2">
    <w:pPr>
      <w:jc w:val="center"/>
      <w:rPr>
        <w:rFonts w:asciiTheme="majorHAnsi" w:hAnsiTheme="majorHAnsi"/>
        <w:b/>
        <w:sz w:val="16"/>
        <w:szCs w:val="16"/>
      </w:rPr>
    </w:pPr>
    <w:r w:rsidRPr="00772874">
      <w:rPr>
        <w:rFonts w:asciiTheme="majorHAnsi" w:hAnsiTheme="majorHAnsi"/>
        <w:b/>
        <w:sz w:val="16"/>
        <w:szCs w:val="16"/>
      </w:rPr>
      <w:t>Registered Charity Number: 1098935</w:t>
    </w:r>
  </w:p>
  <w:p w14:paraId="39FC5BEF" w14:textId="77777777" w:rsidR="00485EA2" w:rsidRDefault="00485EA2" w:rsidP="00485EA2">
    <w:pPr>
      <w:rPr>
        <w:rFonts w:asciiTheme="majorHAnsi" w:hAnsiTheme="majorHAnsi"/>
        <w:b/>
        <w:sz w:val="16"/>
        <w:szCs w:val="16"/>
      </w:rPr>
    </w:pPr>
  </w:p>
  <w:p w14:paraId="57FEAD72" w14:textId="4568C09B" w:rsidR="00485EA2" w:rsidRDefault="00485EA2">
    <w:pPr>
      <w:pStyle w:val="Footer"/>
    </w:pPr>
  </w:p>
  <w:p w14:paraId="58EADD77" w14:textId="77777777" w:rsidR="00485EA2" w:rsidRDefault="0048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C832" w14:textId="77777777" w:rsidR="00485EA2" w:rsidRDefault="00485EA2" w:rsidP="00485EA2">
      <w:r>
        <w:separator/>
      </w:r>
    </w:p>
  </w:footnote>
  <w:footnote w:type="continuationSeparator" w:id="0">
    <w:p w14:paraId="62EC328C" w14:textId="77777777" w:rsidR="00485EA2" w:rsidRDefault="00485EA2" w:rsidP="0048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7771"/>
    <w:multiLevelType w:val="hybridMultilevel"/>
    <w:tmpl w:val="544E8B4A"/>
    <w:lvl w:ilvl="0" w:tplc="DB0A88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716A"/>
    <w:multiLevelType w:val="hybridMultilevel"/>
    <w:tmpl w:val="700A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0776"/>
    <w:multiLevelType w:val="multilevel"/>
    <w:tmpl w:val="F81E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629465">
    <w:abstractNumId w:val="1"/>
  </w:num>
  <w:num w:numId="2" w16cid:durableId="1049037598">
    <w:abstractNumId w:val="2"/>
  </w:num>
  <w:num w:numId="3" w16cid:durableId="1908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65"/>
    <w:rsid w:val="00047581"/>
    <w:rsid w:val="000F170A"/>
    <w:rsid w:val="001348E1"/>
    <w:rsid w:val="00165CC3"/>
    <w:rsid w:val="001E0C81"/>
    <w:rsid w:val="002A75ED"/>
    <w:rsid w:val="002E6BEB"/>
    <w:rsid w:val="002F1E15"/>
    <w:rsid w:val="002F3F9D"/>
    <w:rsid w:val="00331549"/>
    <w:rsid w:val="0036336F"/>
    <w:rsid w:val="00405A0C"/>
    <w:rsid w:val="00432BD5"/>
    <w:rsid w:val="00463CF6"/>
    <w:rsid w:val="00482FB1"/>
    <w:rsid w:val="00485EA2"/>
    <w:rsid w:val="00566952"/>
    <w:rsid w:val="00573049"/>
    <w:rsid w:val="005C63FE"/>
    <w:rsid w:val="00656D56"/>
    <w:rsid w:val="006653CF"/>
    <w:rsid w:val="00695CB8"/>
    <w:rsid w:val="006B6142"/>
    <w:rsid w:val="006E73C1"/>
    <w:rsid w:val="006F638A"/>
    <w:rsid w:val="00722254"/>
    <w:rsid w:val="007515AF"/>
    <w:rsid w:val="00772874"/>
    <w:rsid w:val="007A55F5"/>
    <w:rsid w:val="00892018"/>
    <w:rsid w:val="008F21A4"/>
    <w:rsid w:val="00934AB9"/>
    <w:rsid w:val="00941F5C"/>
    <w:rsid w:val="00954165"/>
    <w:rsid w:val="00964132"/>
    <w:rsid w:val="00965237"/>
    <w:rsid w:val="0097535B"/>
    <w:rsid w:val="00A36871"/>
    <w:rsid w:val="00AB219D"/>
    <w:rsid w:val="00C075C1"/>
    <w:rsid w:val="00C43FE2"/>
    <w:rsid w:val="00C73E91"/>
    <w:rsid w:val="00CD77FD"/>
    <w:rsid w:val="00CF3C8F"/>
    <w:rsid w:val="00D36DF2"/>
    <w:rsid w:val="00DF0246"/>
    <w:rsid w:val="00DF6AE8"/>
    <w:rsid w:val="00E11D6A"/>
    <w:rsid w:val="00E375E4"/>
    <w:rsid w:val="00E460D8"/>
    <w:rsid w:val="00E700C4"/>
    <w:rsid w:val="00EA39BE"/>
    <w:rsid w:val="00F110B5"/>
    <w:rsid w:val="00F2167E"/>
    <w:rsid w:val="00F23CED"/>
    <w:rsid w:val="00F533AC"/>
    <w:rsid w:val="00FC2CD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B6865"/>
  <w15:docId w15:val="{4FD4D108-6993-4DB0-A019-97CC2E4E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3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7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5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5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A2"/>
  </w:style>
  <w:style w:type="paragraph" w:styleId="Footer">
    <w:name w:val="footer"/>
    <w:basedOn w:val="Normal"/>
    <w:link w:val="FooterChar"/>
    <w:uiPriority w:val="99"/>
    <w:unhideWhenUsed/>
    <w:rsid w:val="00485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childrensbereavementcent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butler</dc:creator>
  <cp:keywords/>
  <dc:description/>
  <cp:lastModifiedBy>office</cp:lastModifiedBy>
  <cp:revision>28</cp:revision>
  <dcterms:created xsi:type="dcterms:W3CDTF">2015-09-01T08:11:00Z</dcterms:created>
  <dcterms:modified xsi:type="dcterms:W3CDTF">2025-05-14T13:30:00Z</dcterms:modified>
</cp:coreProperties>
</file>