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A6ED" w14:textId="77777777" w:rsidR="004803ED" w:rsidRDefault="004803ED" w:rsidP="004803ED">
      <w:pPr>
        <w:jc w:val="center"/>
        <w:rPr>
          <w:b/>
          <w:bCs/>
          <w:sz w:val="32"/>
          <w:szCs w:val="32"/>
        </w:rPr>
      </w:pPr>
      <w:r>
        <w:rPr>
          <w:b/>
          <w:bCs/>
          <w:sz w:val="32"/>
          <w:szCs w:val="32"/>
        </w:rPr>
        <w:t>Celebrating the 10</w:t>
      </w:r>
      <w:r>
        <w:rPr>
          <w:b/>
          <w:bCs/>
          <w:sz w:val="32"/>
          <w:szCs w:val="32"/>
          <w:vertAlign w:val="superscript"/>
        </w:rPr>
        <w:t>th</w:t>
      </w:r>
      <w:r>
        <w:rPr>
          <w:b/>
          <w:bCs/>
          <w:sz w:val="32"/>
          <w:szCs w:val="32"/>
        </w:rPr>
        <w:t xml:space="preserve"> Anniversary of the </w:t>
      </w:r>
    </w:p>
    <w:p w14:paraId="15556311" w14:textId="1AFB9EFA" w:rsidR="004803ED" w:rsidRDefault="004803ED" w:rsidP="004803ED">
      <w:pPr>
        <w:jc w:val="center"/>
      </w:pPr>
      <w:r>
        <w:rPr>
          <w:b/>
          <w:bCs/>
          <w:sz w:val="32"/>
          <w:szCs w:val="32"/>
        </w:rPr>
        <w:t>Museum of the Horse, Tuxford.</w:t>
      </w:r>
    </w:p>
    <w:p w14:paraId="2EEA7CBC" w14:textId="4DD09DAC" w:rsidR="004803ED" w:rsidRDefault="00CE10BD" w:rsidP="009613BD">
      <w:pPr>
        <w:spacing w:before="100" w:beforeAutospacing="1" w:after="100" w:afterAutospacing="1" w:line="360" w:lineRule="auto"/>
        <w:jc w:val="both"/>
      </w:pPr>
      <w:r>
        <w:t>Did you know that</w:t>
      </w:r>
      <w:r w:rsidR="004803ED">
        <w:t xml:space="preserve"> the </w:t>
      </w:r>
      <w:r>
        <w:t>M</w:t>
      </w:r>
      <w:r w:rsidR="004803ED">
        <w:t xml:space="preserve">useum of the </w:t>
      </w:r>
      <w:r>
        <w:t>H</w:t>
      </w:r>
      <w:r w:rsidR="004803ED">
        <w:t>orse is all about our history</w:t>
      </w:r>
      <w:r>
        <w:t>?</w:t>
      </w:r>
      <w:r w:rsidR="004803ED">
        <w:t xml:space="preserve"> Everybody who travels in any form has connections with horse history. Many of our buildings are related to the horse. When you move house many of our well-known companies were formed with horses. Our clothing industry was connected to very early horse transport. Agriculture, industry, mining and of course military, were all connected to the history of the horse. Many of our sayings come from the world of the horse.</w:t>
      </w:r>
      <w:r w:rsidR="001D6C55">
        <w:t xml:space="preserve"> </w:t>
      </w:r>
      <w:r w:rsidR="004803ED">
        <w:t xml:space="preserve">Did you know </w:t>
      </w:r>
      <w:r w:rsidR="002C7E5D" w:rsidRPr="00CE10BD">
        <w:rPr>
          <w:i/>
          <w:iCs/>
        </w:rPr>
        <w:t>‘</w:t>
      </w:r>
      <w:r w:rsidR="004803ED" w:rsidRPr="00CE10BD">
        <w:rPr>
          <w:i/>
          <w:iCs/>
        </w:rPr>
        <w:t>Crestfallen</w:t>
      </w:r>
      <w:r w:rsidR="002C7E5D" w:rsidRPr="00CE10BD">
        <w:rPr>
          <w:i/>
          <w:iCs/>
        </w:rPr>
        <w:t>’</w:t>
      </w:r>
      <w:r w:rsidR="004803ED">
        <w:t xml:space="preserve">, </w:t>
      </w:r>
      <w:r w:rsidR="002C7E5D" w:rsidRPr="00CE10BD">
        <w:rPr>
          <w:i/>
          <w:iCs/>
        </w:rPr>
        <w:t>‘</w:t>
      </w:r>
      <w:r w:rsidR="004803ED" w:rsidRPr="00CE10BD">
        <w:rPr>
          <w:i/>
          <w:iCs/>
        </w:rPr>
        <w:t>Hobson’s Choice</w:t>
      </w:r>
      <w:r w:rsidR="002C7E5D" w:rsidRPr="00CE10BD">
        <w:rPr>
          <w:i/>
          <w:iCs/>
        </w:rPr>
        <w:t>’</w:t>
      </w:r>
      <w:r w:rsidR="004803ED">
        <w:t xml:space="preserve"> and </w:t>
      </w:r>
      <w:r w:rsidR="002C7E5D" w:rsidRPr="00CE10BD">
        <w:rPr>
          <w:i/>
          <w:iCs/>
        </w:rPr>
        <w:t>‘</w:t>
      </w:r>
      <w:r w:rsidR="004803ED" w:rsidRPr="00CE10BD">
        <w:rPr>
          <w:i/>
          <w:iCs/>
        </w:rPr>
        <w:t>Dropped Off</w:t>
      </w:r>
      <w:r w:rsidR="002C7E5D" w:rsidRPr="00CE10BD">
        <w:rPr>
          <w:i/>
          <w:iCs/>
        </w:rPr>
        <w:t>’</w:t>
      </w:r>
      <w:r w:rsidR="004803ED">
        <w:t xml:space="preserve"> all come straight from the horse? If not, </w:t>
      </w:r>
      <w:r w:rsidR="00CE73D2">
        <w:t>is it</w:t>
      </w:r>
      <w:r w:rsidR="00697D02">
        <w:t xml:space="preserve"> time you </w:t>
      </w:r>
      <w:r w:rsidR="004803ED">
        <w:t>visit</w:t>
      </w:r>
      <w:r w:rsidR="00697D02">
        <w:t>ed</w:t>
      </w:r>
      <w:r w:rsidR="004803ED">
        <w:t xml:space="preserve"> the </w:t>
      </w:r>
      <w:r w:rsidR="00A739F9">
        <w:t>M</w:t>
      </w:r>
      <w:r w:rsidR="004803ED">
        <w:t>useum</w:t>
      </w:r>
      <w:r w:rsidR="00697D02">
        <w:t xml:space="preserve"> in Tuxford</w:t>
      </w:r>
      <w:r w:rsidR="004803ED">
        <w:t xml:space="preserve"> to find out more</w:t>
      </w:r>
      <w:r w:rsidR="00CE73D2">
        <w:t>?</w:t>
      </w:r>
      <w:r w:rsidR="00A739F9">
        <w:t xml:space="preserve"> From June, the Museum will be celebrating its 10</w:t>
      </w:r>
      <w:r w:rsidR="00A739F9" w:rsidRPr="00A739F9">
        <w:rPr>
          <w:vertAlign w:val="superscript"/>
        </w:rPr>
        <w:t>th</w:t>
      </w:r>
      <w:r w:rsidR="00A739F9">
        <w:t xml:space="preserve"> anniversary with events, exhibitions and family open days giving you the perfect opportunity to visit.</w:t>
      </w:r>
    </w:p>
    <w:p w14:paraId="74C00120" w14:textId="10DC1A6F" w:rsidR="004803ED" w:rsidRDefault="004803ED" w:rsidP="00220F1B">
      <w:pPr>
        <w:spacing w:before="100" w:beforeAutospacing="1" w:after="100" w:afterAutospacing="1" w:line="360" w:lineRule="auto"/>
        <w:jc w:val="both"/>
      </w:pPr>
      <w:r>
        <w:t xml:space="preserve">The </w:t>
      </w:r>
      <w:r w:rsidR="005F72B6">
        <w:t>M</w:t>
      </w:r>
      <w:r>
        <w:t xml:space="preserve">useum, situated in an old Posting House on the </w:t>
      </w:r>
      <w:r w:rsidR="007D467D">
        <w:t xml:space="preserve">original </w:t>
      </w:r>
      <w:r>
        <w:t>old Great North Road in Tuxford, North Nottinghamshire was opened ten years ago</w:t>
      </w:r>
      <w:r w:rsidR="002C7E5D">
        <w:t xml:space="preserve"> in June 2014,</w:t>
      </w:r>
      <w:r>
        <w:t xml:space="preserve"> by Sally Mitchell, better known for her art dealing</w:t>
      </w:r>
      <w:r w:rsidR="006119B2">
        <w:t xml:space="preserve">, </w:t>
      </w:r>
      <w:r>
        <w:t xml:space="preserve">print publishing and the books she has written. Now almost 80, </w:t>
      </w:r>
      <w:r w:rsidR="006119B2">
        <w:t>Sally</w:t>
      </w:r>
      <w:r>
        <w:t xml:space="preserve"> created th</w:t>
      </w:r>
      <w:r w:rsidR="006119B2">
        <w:t>e</w:t>
      </w:r>
      <w:r>
        <w:t xml:space="preserve"> </w:t>
      </w:r>
      <w:r w:rsidR="005F72B6">
        <w:t>M</w:t>
      </w:r>
      <w:r>
        <w:t xml:space="preserve">useum single handedly and it has won many accolades </w:t>
      </w:r>
      <w:r w:rsidR="003D51D9" w:rsidRPr="00220F1B">
        <w:rPr>
          <w:sz w:val="24"/>
          <w:szCs w:val="24"/>
        </w:rPr>
        <w:t>including</w:t>
      </w:r>
      <w:r w:rsidRPr="003D51D9">
        <w:rPr>
          <w:b/>
          <w:bCs/>
          <w:sz w:val="24"/>
          <w:szCs w:val="24"/>
        </w:rPr>
        <w:t xml:space="preserve"> </w:t>
      </w:r>
      <w:r>
        <w:t xml:space="preserve">a Heritage award, appeared on </w:t>
      </w:r>
      <w:r w:rsidR="006119B2">
        <w:t xml:space="preserve">TV shows </w:t>
      </w:r>
      <w:r>
        <w:t>Bargain Hunt and Antiques Road Trip and has been hailed by The Club International D’</w:t>
      </w:r>
      <w:r w:rsidR="001D6C55">
        <w:t>E</w:t>
      </w:r>
      <w:r>
        <w:t>peronnerie as one of the most comprehensive Horse museums in Europe. It appears on their website alongside such renowned museums as The Metropolitan in New York and the Hermes in Paris.</w:t>
      </w:r>
    </w:p>
    <w:p w14:paraId="04F817BF" w14:textId="1B731344" w:rsidR="004803ED" w:rsidRDefault="004803ED" w:rsidP="00220F1B">
      <w:pPr>
        <w:spacing w:before="100" w:beforeAutospacing="1" w:after="100" w:afterAutospacing="1" w:line="360" w:lineRule="auto"/>
        <w:jc w:val="both"/>
      </w:pPr>
      <w:r>
        <w:t xml:space="preserve">Sally </w:t>
      </w:r>
      <w:r w:rsidR="005F72B6">
        <w:t>commented:</w:t>
      </w:r>
      <w:r>
        <w:t xml:space="preserve"> </w:t>
      </w:r>
      <w:r w:rsidR="005F72B6">
        <w:t>“H</w:t>
      </w:r>
      <w:r>
        <w:t xml:space="preserve">aving visited the horse museums in Verden, Germany and Saumur in France, I thought it was a great shame that England, a great equestrian country, didn’t have a museum of the horse. It has the racing </w:t>
      </w:r>
      <w:r w:rsidR="005F72B6">
        <w:t>m</w:t>
      </w:r>
      <w:r>
        <w:t>useum at Newmarket and the Royal Armo</w:t>
      </w:r>
      <w:r w:rsidR="006119B2">
        <w:t>u</w:t>
      </w:r>
      <w:r>
        <w:t>ries in Leeds, which both have superb collections of a specialised area, none have the full history of the horse</w:t>
      </w:r>
      <w:r w:rsidR="006119B2">
        <w:t>. The Museum of the Horse houses collections</w:t>
      </w:r>
      <w:r>
        <w:t xml:space="preserve"> from 600 BC through Roman and Medieval times to the present day and </w:t>
      </w:r>
      <w:r w:rsidR="003D51D9" w:rsidRPr="00220F1B">
        <w:t xml:space="preserve">covers </w:t>
      </w:r>
      <w:r>
        <w:t xml:space="preserve">items from many parts of the world. It has sections on North and South America, Africa and India, China and Tibet, Japan and Indonesia. It has </w:t>
      </w:r>
      <w:r w:rsidR="006119B2">
        <w:t>dedicated sections</w:t>
      </w:r>
      <w:r>
        <w:t xml:space="preserve"> on Coaching, Veterinary, Children’s items, Racing, </w:t>
      </w:r>
      <w:r w:rsidR="006119B2">
        <w:t>S</w:t>
      </w:r>
      <w:r>
        <w:t xml:space="preserve">hoeing, Agriculture, Industry and </w:t>
      </w:r>
      <w:r w:rsidR="006119B2">
        <w:t>M</w:t>
      </w:r>
      <w:r>
        <w:t>ilitary. It is an amazingly comprehensive collection with many very rare items.</w:t>
      </w:r>
      <w:r w:rsidR="005F72B6">
        <w:t xml:space="preserve"> </w:t>
      </w:r>
      <w:r>
        <w:t>I would challenge anyone to be able to say they had seen every item before. People are amazed at the diversity and size of the collection</w:t>
      </w:r>
      <w:r w:rsidR="000212B3">
        <w:t>s</w:t>
      </w:r>
      <w:r>
        <w:t>.</w:t>
      </w:r>
      <w:r w:rsidR="00697D02">
        <w:t xml:space="preserve"> Nine rooms and nearly two thousand items on show.</w:t>
      </w:r>
      <w:r w:rsidR="000212B3">
        <w:t>”</w:t>
      </w:r>
    </w:p>
    <w:p w14:paraId="5649B020" w14:textId="39F1979E" w:rsidR="004803ED" w:rsidRDefault="00CE73D2" w:rsidP="00220F1B">
      <w:pPr>
        <w:spacing w:before="100" w:beforeAutospacing="1" w:after="100" w:afterAutospacing="1" w:line="360" w:lineRule="auto"/>
        <w:jc w:val="both"/>
      </w:pPr>
      <w:r>
        <w:t>The Museum</w:t>
      </w:r>
      <w:r w:rsidR="004803ED">
        <w:t xml:space="preserve"> is a collection for all ages. Recently a little girl of seven wrote in the visitor’s </w:t>
      </w:r>
      <w:r w:rsidR="004803ED" w:rsidRPr="00CE73D2">
        <w:t>book</w:t>
      </w:r>
      <w:r w:rsidR="00793D41">
        <w:t>: “The best and most interesting thing in the world!” O</w:t>
      </w:r>
      <w:r w:rsidR="000212B3">
        <w:t>lder visitors</w:t>
      </w:r>
      <w:r w:rsidR="004803ED">
        <w:t xml:space="preserve"> say how they are reminded of things they saw in their youth. It really is a collection to intrigue anyone with an interest in history and curiosities.</w:t>
      </w:r>
    </w:p>
    <w:p w14:paraId="07E76FDA" w14:textId="2732198A" w:rsidR="004803ED" w:rsidRDefault="004803ED" w:rsidP="00220F1B">
      <w:pPr>
        <w:spacing w:before="100" w:beforeAutospacing="1" w:after="100" w:afterAutospacing="1" w:line="360" w:lineRule="auto"/>
        <w:jc w:val="both"/>
      </w:pPr>
      <w:r>
        <w:lastRenderedPageBreak/>
        <w:t xml:space="preserve">The </w:t>
      </w:r>
      <w:r w:rsidR="00CE73D2">
        <w:t>M</w:t>
      </w:r>
      <w:r>
        <w:t>useum produces talks, on</w:t>
      </w:r>
      <w:r w:rsidR="000212B3">
        <w:t>-</w:t>
      </w:r>
      <w:r>
        <w:t>line and in</w:t>
      </w:r>
      <w:r w:rsidR="000212B3">
        <w:t>-</w:t>
      </w:r>
      <w:r>
        <w:t>house</w:t>
      </w:r>
      <w:r w:rsidR="00A739F9">
        <w:t xml:space="preserve"> and</w:t>
      </w:r>
      <w:r>
        <w:t xml:space="preserve"> is</w:t>
      </w:r>
      <w:r w:rsidR="00A739F9">
        <w:t xml:space="preserve"> also</w:t>
      </w:r>
      <w:r>
        <w:t xml:space="preserve"> an ideal place for group visits</w:t>
      </w:r>
      <w:r w:rsidR="00CE73D2">
        <w:t xml:space="preserve"> which can be booked by appointment</w:t>
      </w:r>
      <w:r>
        <w:t>.  A fascinating curious objects quiz in which items can be handled and your knowledge challenged, can be arranged.</w:t>
      </w:r>
      <w:r w:rsidR="00A739F9">
        <w:t xml:space="preserve"> With its own spacious</w:t>
      </w:r>
      <w:r>
        <w:t xml:space="preserve"> car park behind the museum and a coffee shop in the courtyard </w:t>
      </w:r>
      <w:r w:rsidR="00A739F9">
        <w:t>offering</w:t>
      </w:r>
      <w:r>
        <w:t xml:space="preserve"> delicious light lunches and cream teas with homemade cakes</w:t>
      </w:r>
      <w:r w:rsidR="00A739F9">
        <w:t>, it is a lovely way to spend a few hours</w:t>
      </w:r>
      <w:r>
        <w:t xml:space="preserve">.  In the summer there is a delightful courtyard, overlooked by </w:t>
      </w:r>
      <w:r w:rsidR="007D467D">
        <w:t>the Museum’s</w:t>
      </w:r>
      <w:r>
        <w:t xml:space="preserve"> Mail Coach, where you can sit for lunch or just a coffee.</w:t>
      </w:r>
      <w:r w:rsidR="007D467D">
        <w:t xml:space="preserve"> There is also the internationally known Sally Mitchell art gallery on the floor below the museum with animal and country themed paintings, prints and cards.</w:t>
      </w:r>
    </w:p>
    <w:p w14:paraId="194A64A4" w14:textId="24ABFA61" w:rsidR="004803ED" w:rsidRDefault="00A739F9" w:rsidP="00220F1B">
      <w:pPr>
        <w:spacing w:before="100" w:beforeAutospacing="1" w:after="100" w:afterAutospacing="1" w:line="360" w:lineRule="auto"/>
        <w:jc w:val="both"/>
      </w:pPr>
      <w:r>
        <w:t>As part of the</w:t>
      </w:r>
      <w:r w:rsidR="004803ED">
        <w:t xml:space="preserve"> 10</w:t>
      </w:r>
      <w:r w:rsidR="004803ED">
        <w:rPr>
          <w:vertAlign w:val="superscript"/>
        </w:rPr>
        <w:t>th</w:t>
      </w:r>
      <w:r w:rsidR="004803ED">
        <w:t xml:space="preserve"> anniversary</w:t>
      </w:r>
      <w:r>
        <w:t xml:space="preserve"> celebrations, the Museum</w:t>
      </w:r>
      <w:r w:rsidR="004803ED">
        <w:t xml:space="preserve"> will be holding an exhibition of recent a</w:t>
      </w:r>
      <w:r w:rsidR="007D467D">
        <w:t>cquisitions</w:t>
      </w:r>
      <w:r w:rsidR="004803ED">
        <w:t xml:space="preserve"> to the collection from</w:t>
      </w:r>
      <w:r w:rsidR="00CE73D2">
        <w:t xml:space="preserve"> 9th</w:t>
      </w:r>
      <w:r w:rsidR="004803ED">
        <w:t xml:space="preserve"> </w:t>
      </w:r>
      <w:r w:rsidR="000212B3">
        <w:t>June</w:t>
      </w:r>
      <w:r w:rsidR="004803ED">
        <w:t xml:space="preserve"> to </w:t>
      </w:r>
      <w:r w:rsidR="00CE73D2">
        <w:t xml:space="preserve">the end of </w:t>
      </w:r>
      <w:r w:rsidR="004803ED">
        <w:t>August</w:t>
      </w:r>
      <w:r w:rsidR="00CE73D2">
        <w:t>. The anniversary open</w:t>
      </w:r>
      <w:r w:rsidR="007D467D">
        <w:t>ing</w:t>
      </w:r>
      <w:r w:rsidR="00CE73D2">
        <w:t xml:space="preserve"> is taking place on Sunday 9</w:t>
      </w:r>
      <w:r w:rsidR="00CE73D2" w:rsidRPr="00CE73D2">
        <w:rPr>
          <w:vertAlign w:val="superscript"/>
        </w:rPr>
        <w:t>th</w:t>
      </w:r>
      <w:r w:rsidR="00CE73D2">
        <w:t xml:space="preserve"> June </w:t>
      </w:r>
      <w:r w:rsidR="003D51D9" w:rsidRPr="00220F1B">
        <w:t>2pm</w:t>
      </w:r>
      <w:r w:rsidR="00CE73D2" w:rsidRPr="00220F1B">
        <w:t xml:space="preserve"> </w:t>
      </w:r>
      <w:r w:rsidR="00CE73D2">
        <w:t>– 4.00pm with the Museum open 6 days a week 9.30am – 4.00pm Monday – Friday and 9.30am – 1.30pm Saturdays</w:t>
      </w:r>
      <w:r w:rsidR="004803ED">
        <w:t xml:space="preserve">. From </w:t>
      </w:r>
      <w:r w:rsidR="00CE73D2">
        <w:t>9</w:t>
      </w:r>
      <w:r w:rsidR="00CE73D2" w:rsidRPr="00CE73D2">
        <w:rPr>
          <w:vertAlign w:val="superscript"/>
        </w:rPr>
        <w:t>th</w:t>
      </w:r>
      <w:r w:rsidR="00CE73D2">
        <w:t xml:space="preserve"> – 15</w:t>
      </w:r>
      <w:r w:rsidR="00CE73D2" w:rsidRPr="00CE73D2">
        <w:rPr>
          <w:vertAlign w:val="superscript"/>
        </w:rPr>
        <w:t>th</w:t>
      </w:r>
      <w:r w:rsidR="00CE73D2">
        <w:t xml:space="preserve"> </w:t>
      </w:r>
      <w:r w:rsidR="004803ED">
        <w:t>September there will be</w:t>
      </w:r>
      <w:r w:rsidR="00CE73D2">
        <w:t xml:space="preserve"> a Heritage Open</w:t>
      </w:r>
      <w:r w:rsidR="007D467D">
        <w:t xml:space="preserve"> Day</w:t>
      </w:r>
      <w:r w:rsidR="00CE73D2">
        <w:t xml:space="preserve"> event with</w:t>
      </w:r>
      <w:r w:rsidR="004803ED">
        <w:t xml:space="preserve"> </w:t>
      </w:r>
      <w:r w:rsidR="005F72B6">
        <w:t xml:space="preserve">a </w:t>
      </w:r>
      <w:r w:rsidR="00CE73D2">
        <w:t>Coaching</w:t>
      </w:r>
      <w:r w:rsidR="004803ED">
        <w:t xml:space="preserve"> exhibition of the history of our roads and of </w:t>
      </w:r>
      <w:r w:rsidR="000212B3">
        <w:t>our</w:t>
      </w:r>
      <w:r w:rsidR="004803ED">
        <w:t xml:space="preserve"> coaching town, Tuxford</w:t>
      </w:r>
      <w:r>
        <w:t xml:space="preserve">, </w:t>
      </w:r>
      <w:r w:rsidR="004803ED">
        <w:t xml:space="preserve">accompanied by talks. </w:t>
      </w:r>
      <w:r>
        <w:t xml:space="preserve">For </w:t>
      </w:r>
      <w:r w:rsidR="004803ED">
        <w:t xml:space="preserve">more information visit </w:t>
      </w:r>
      <w:r>
        <w:t>the</w:t>
      </w:r>
      <w:r w:rsidR="004803ED">
        <w:t xml:space="preserve"> website </w:t>
      </w:r>
      <w:hyperlink r:id="rId4" w:history="1">
        <w:r w:rsidR="004803ED" w:rsidRPr="00CD30FF">
          <w:rPr>
            <w:rStyle w:val="Hyperlink"/>
          </w:rPr>
          <w:t>www.museumofthehorse.co.uk</w:t>
        </w:r>
      </w:hyperlink>
      <w:r w:rsidR="004803ED">
        <w:t xml:space="preserve">  or follow us on Facebook</w:t>
      </w:r>
      <w:r w:rsidR="00697D02">
        <w:t>, Pinterest</w:t>
      </w:r>
      <w:r w:rsidR="004803ED">
        <w:t xml:space="preserve"> or Instagram, </w:t>
      </w:r>
      <w:r w:rsidR="000212B3">
        <w:t>‘</w:t>
      </w:r>
      <w:r w:rsidR="004803ED">
        <w:t>Museum of the Horse</w:t>
      </w:r>
      <w:r w:rsidR="000212B3">
        <w:t>’</w:t>
      </w:r>
      <w:r w:rsidR="004803ED">
        <w:t>. Entry is free but donations are very much appreciated as the museum has no outside funding.</w:t>
      </w:r>
    </w:p>
    <w:p w14:paraId="60E40D79" w14:textId="77777777" w:rsidR="004803ED" w:rsidRPr="00990F9B" w:rsidRDefault="004803ED" w:rsidP="004803ED">
      <w:pPr>
        <w:pStyle w:val="NoSpacing"/>
        <w:rPr>
          <w:i/>
          <w:iCs/>
        </w:rPr>
      </w:pPr>
      <w:r w:rsidRPr="00990F9B">
        <w:rPr>
          <w:i/>
          <w:iCs/>
        </w:rPr>
        <w:t>Ends</w:t>
      </w:r>
    </w:p>
    <w:p w14:paraId="27E5B433" w14:textId="77777777" w:rsidR="004803ED" w:rsidRPr="00990F9B" w:rsidRDefault="004803ED" w:rsidP="004803ED">
      <w:pPr>
        <w:pStyle w:val="NoSpacing"/>
      </w:pPr>
    </w:p>
    <w:p w14:paraId="323EC8D1" w14:textId="77777777" w:rsidR="004803ED" w:rsidRPr="00990F9B" w:rsidRDefault="004803ED" w:rsidP="004803ED">
      <w:pPr>
        <w:pStyle w:val="NoSpacing"/>
        <w:rPr>
          <w:b/>
          <w:bCs/>
        </w:rPr>
      </w:pPr>
      <w:r w:rsidRPr="00990F9B">
        <w:rPr>
          <w:b/>
          <w:bCs/>
        </w:rPr>
        <w:t>For more information, please contact:</w:t>
      </w:r>
    </w:p>
    <w:p w14:paraId="0CAAA1F7" w14:textId="77CD11C0" w:rsidR="004803ED" w:rsidRPr="00990F9B" w:rsidRDefault="004803ED" w:rsidP="004803ED">
      <w:pPr>
        <w:pStyle w:val="NoSpacing"/>
        <w:rPr>
          <w:b/>
          <w:bCs/>
        </w:rPr>
      </w:pPr>
      <w:r w:rsidRPr="00990F9B">
        <w:rPr>
          <w:b/>
          <w:bCs/>
        </w:rPr>
        <w:t>Media Enquiries</w:t>
      </w:r>
      <w:r w:rsidRPr="00990F9B">
        <w:rPr>
          <w:b/>
          <w:bCs/>
        </w:rPr>
        <w:tab/>
      </w:r>
      <w:r>
        <w:rPr>
          <w:b/>
          <w:bCs/>
        </w:rPr>
        <w:tab/>
      </w:r>
      <w:r w:rsidR="00220F1B">
        <w:rPr>
          <w:b/>
          <w:bCs/>
        </w:rPr>
        <w:tab/>
      </w:r>
      <w:r w:rsidRPr="003C2365">
        <w:t xml:space="preserve">Suzanne Alexander </w:t>
      </w:r>
      <w:r>
        <w:tab/>
      </w:r>
      <w:hyperlink r:id="rId5" w:history="1">
        <w:r w:rsidRPr="00AD1006">
          <w:rPr>
            <w:rStyle w:val="Hyperlink"/>
            <w:color w:val="BF8F00" w:themeColor="accent4" w:themeShade="BF"/>
          </w:rPr>
          <w:t>suzanne@dogart.com</w:t>
        </w:r>
      </w:hyperlink>
      <w:r w:rsidRPr="00990F9B">
        <w:rPr>
          <w:b/>
          <w:bCs/>
        </w:rPr>
        <w:t xml:space="preserve"> </w:t>
      </w:r>
    </w:p>
    <w:p w14:paraId="0914424C" w14:textId="112EF2F5" w:rsidR="004803ED" w:rsidRPr="00AD1006" w:rsidRDefault="004803ED" w:rsidP="004803ED">
      <w:pPr>
        <w:pStyle w:val="NoSpacing"/>
        <w:rPr>
          <w:b/>
          <w:bCs/>
          <w:color w:val="BF8F00" w:themeColor="accent4" w:themeShade="BF"/>
        </w:rPr>
      </w:pPr>
      <w:r>
        <w:rPr>
          <w:b/>
          <w:bCs/>
        </w:rPr>
        <w:t xml:space="preserve">Museum </w:t>
      </w:r>
      <w:r w:rsidRPr="00990F9B">
        <w:rPr>
          <w:b/>
          <w:bCs/>
        </w:rPr>
        <w:t>Enquiries</w:t>
      </w:r>
      <w:r>
        <w:rPr>
          <w:b/>
          <w:bCs/>
        </w:rPr>
        <w:tab/>
      </w:r>
      <w:r w:rsidRPr="00990F9B">
        <w:rPr>
          <w:b/>
          <w:bCs/>
        </w:rPr>
        <w:tab/>
      </w:r>
      <w:r w:rsidR="00220F1B">
        <w:rPr>
          <w:b/>
          <w:bCs/>
        </w:rPr>
        <w:tab/>
      </w:r>
      <w:r>
        <w:t>Sally</w:t>
      </w:r>
      <w:r w:rsidRPr="003C2365">
        <w:t xml:space="preserve"> Mitchell </w:t>
      </w:r>
      <w:r>
        <w:tab/>
      </w:r>
      <w:r>
        <w:tab/>
      </w:r>
      <w:hyperlink r:id="rId6" w:history="1">
        <w:r w:rsidRPr="00CD30FF">
          <w:rPr>
            <w:rStyle w:val="Hyperlink"/>
          </w:rPr>
          <w:t>sally@dogart.com</w:t>
        </w:r>
      </w:hyperlink>
    </w:p>
    <w:p w14:paraId="69400E9C" w14:textId="19E8DEB6" w:rsidR="004803ED" w:rsidRPr="003C2365" w:rsidRDefault="004803ED" w:rsidP="004803ED">
      <w:pPr>
        <w:pStyle w:val="NoSpacing"/>
      </w:pPr>
      <w:r w:rsidRPr="003C2365">
        <w:t>Tel: 01777 838234</w:t>
      </w:r>
    </w:p>
    <w:p w14:paraId="597D6EEE" w14:textId="77777777" w:rsidR="004803ED" w:rsidRPr="00031888" w:rsidRDefault="004803ED" w:rsidP="004803ED">
      <w:pPr>
        <w:pStyle w:val="NoSpacing"/>
        <w:rPr>
          <w:b/>
          <w:bCs/>
          <w:sz w:val="16"/>
          <w:szCs w:val="16"/>
        </w:rPr>
      </w:pPr>
    </w:p>
    <w:p w14:paraId="22126A57" w14:textId="748FADCC" w:rsidR="004803ED" w:rsidRDefault="004803ED" w:rsidP="004803ED">
      <w:pPr>
        <w:pStyle w:val="NoSpacing"/>
        <w:jc w:val="both"/>
      </w:pPr>
      <w:r>
        <w:t>Museum of the Horse</w:t>
      </w:r>
      <w:r w:rsidRPr="003C2365">
        <w:t>,</w:t>
      </w:r>
      <w:r>
        <w:t xml:space="preserve"> The Newcastle Arms</w:t>
      </w:r>
      <w:r w:rsidR="00687405">
        <w:t>,</w:t>
      </w:r>
      <w:r w:rsidRPr="003C2365">
        <w:t xml:space="preserve"> 1 Market Place, Tuxford, Nottinghamshire, NG22 0LA</w:t>
      </w:r>
      <w:r w:rsidR="00687405">
        <w:t>.</w:t>
      </w:r>
    </w:p>
    <w:p w14:paraId="1768F235" w14:textId="4AC082F6" w:rsidR="004803ED" w:rsidRDefault="00687405" w:rsidP="00220F1B">
      <w:pPr>
        <w:pStyle w:val="NoSpacing"/>
        <w:jc w:val="center"/>
      </w:pPr>
      <w:hyperlink r:id="rId7" w:history="1">
        <w:r w:rsidR="004803ED" w:rsidRPr="00CD30FF">
          <w:rPr>
            <w:rStyle w:val="Hyperlink"/>
          </w:rPr>
          <w:t>www.museumofthehorse.co.uk</w:t>
        </w:r>
      </w:hyperlink>
    </w:p>
    <w:p w14:paraId="69E4F494" w14:textId="77777777" w:rsidR="004803ED" w:rsidRPr="004803ED" w:rsidRDefault="004803ED" w:rsidP="004803ED">
      <w:pPr>
        <w:pStyle w:val="NoSpacing"/>
        <w:jc w:val="both"/>
      </w:pPr>
    </w:p>
    <w:p w14:paraId="37FD4E76" w14:textId="4965BEF1" w:rsidR="004803ED" w:rsidRDefault="009C3E48" w:rsidP="004803ED">
      <w:pPr>
        <w:pStyle w:val="NoSpacing"/>
        <w:jc w:val="both"/>
        <w:rPr>
          <w:b/>
          <w:bCs/>
        </w:rPr>
      </w:pPr>
      <w:r>
        <w:rPr>
          <w:b/>
          <w:bCs/>
        </w:rPr>
        <w:t>0</w:t>
      </w:r>
      <w:r w:rsidR="007D467D">
        <w:rPr>
          <w:b/>
          <w:bCs/>
        </w:rPr>
        <w:t>3</w:t>
      </w:r>
      <w:r w:rsidR="004803ED">
        <w:rPr>
          <w:b/>
          <w:bCs/>
        </w:rPr>
        <w:t>.0</w:t>
      </w:r>
      <w:r>
        <w:rPr>
          <w:b/>
          <w:bCs/>
        </w:rPr>
        <w:t>4</w:t>
      </w:r>
      <w:r w:rsidR="004803ED">
        <w:rPr>
          <w:b/>
          <w:bCs/>
        </w:rPr>
        <w:t>.2024</w:t>
      </w:r>
    </w:p>
    <w:p w14:paraId="3672B523" w14:textId="77777777" w:rsidR="00464F42" w:rsidRDefault="00464F42"/>
    <w:p w14:paraId="4CA09EF0" w14:textId="77777777" w:rsidR="004803ED" w:rsidRDefault="004803ED" w:rsidP="004803ED">
      <w:pPr>
        <w:pStyle w:val="NoSpacing"/>
        <w:rPr>
          <w:rStyle w:val="Hyperlink"/>
          <w:i/>
          <w:iCs/>
          <w:color w:val="BF8F00" w:themeColor="accent4" w:themeShade="BF"/>
        </w:rPr>
      </w:pPr>
      <w:r w:rsidRPr="00220F1B">
        <w:rPr>
          <w:i/>
          <w:iCs/>
        </w:rPr>
        <w:t xml:space="preserve">Images attached as separate files. If you need any higher resolution images, please contact us and we would be happy to send these. Email: </w:t>
      </w:r>
      <w:hyperlink r:id="rId8" w:history="1">
        <w:r w:rsidRPr="00220F1B">
          <w:rPr>
            <w:rStyle w:val="Hyperlink"/>
            <w:i/>
            <w:iCs/>
            <w:color w:val="BF8F00" w:themeColor="accent4" w:themeShade="BF"/>
          </w:rPr>
          <w:t>suzanne@dogart.com</w:t>
        </w:r>
      </w:hyperlink>
    </w:p>
    <w:p w14:paraId="006506AE" w14:textId="77777777" w:rsidR="00DF2ECA" w:rsidRDefault="00DF2ECA" w:rsidP="004803ED">
      <w:pPr>
        <w:pStyle w:val="NoSpacing"/>
        <w:rPr>
          <w:rStyle w:val="Hyperlink"/>
          <w:i/>
          <w:iCs/>
          <w:color w:val="BF8F00" w:themeColor="accent4" w:themeShade="BF"/>
        </w:rPr>
      </w:pPr>
    </w:p>
    <w:p w14:paraId="76AA0C8D" w14:textId="25FC6976" w:rsidR="00220F1B" w:rsidRDefault="00FE55F6" w:rsidP="004803ED">
      <w:pPr>
        <w:pStyle w:val="NoSpacing"/>
      </w:pPr>
      <w:r>
        <w:t xml:space="preserve"> </w:t>
      </w:r>
      <w:r w:rsidR="00220F1B">
        <w:rPr>
          <w:noProof/>
          <w14:ligatures w14:val="standardContextual"/>
        </w:rPr>
        <w:drawing>
          <wp:inline distT="0" distB="0" distL="0" distR="0" wp14:anchorId="74EBF0C3" wp14:editId="7AFA800F">
            <wp:extent cx="2266950" cy="1363783"/>
            <wp:effectExtent l="0" t="0" r="0" b="8255"/>
            <wp:docPr id="696953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53975" name="Picture 1"/>
                    <pic:cNvPicPr/>
                  </pic:nvPicPr>
                  <pic:blipFill>
                    <a:blip r:embed="rId9" cstate="print">
                      <a:extLst>
                        <a:ext uri="{28A0092B-C50C-407E-A947-70E740481C1C}">
                          <a14:useLocalDpi xmlns:a14="http://schemas.microsoft.com/office/drawing/2010/main" val="0"/>
                        </a:ext>
                      </a:extLst>
                    </a:blip>
                    <a:srcRect l="3655" r="3655"/>
                    <a:stretch>
                      <a:fillRect/>
                    </a:stretch>
                  </pic:blipFill>
                  <pic:spPr bwMode="auto">
                    <a:xfrm>
                      <a:off x="0" y="0"/>
                      <a:ext cx="2271612" cy="1366588"/>
                    </a:xfrm>
                    <a:prstGeom prst="rect">
                      <a:avLst/>
                    </a:prstGeom>
                    <a:ln>
                      <a:noFill/>
                    </a:ln>
                    <a:extLst>
                      <a:ext uri="{53640926-AAD7-44D8-BBD7-CCE9431645EC}">
                        <a14:shadowObscured xmlns:a14="http://schemas.microsoft.com/office/drawing/2010/main"/>
                      </a:ext>
                    </a:extLst>
                  </pic:spPr>
                </pic:pic>
              </a:graphicData>
            </a:graphic>
          </wp:inline>
        </w:drawing>
      </w:r>
      <w:r w:rsidR="00220F1B">
        <w:t xml:space="preserve"> </w:t>
      </w:r>
      <w:r w:rsidR="00DF2ECA">
        <w:rPr>
          <w:noProof/>
          <w14:ligatures w14:val="standardContextual"/>
        </w:rPr>
        <w:drawing>
          <wp:inline distT="0" distB="0" distL="0" distR="0" wp14:anchorId="405EAA79" wp14:editId="04B07CDC">
            <wp:extent cx="1828666" cy="1371600"/>
            <wp:effectExtent l="0" t="0" r="635" b="0"/>
            <wp:docPr id="890773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73057" name="Picture 89077305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179" cy="1388486"/>
                    </a:xfrm>
                    <a:prstGeom prst="rect">
                      <a:avLst/>
                    </a:prstGeom>
                  </pic:spPr>
                </pic:pic>
              </a:graphicData>
            </a:graphic>
          </wp:inline>
        </w:drawing>
      </w:r>
      <w:r w:rsidR="00DF2ECA">
        <w:rPr>
          <w:noProof/>
          <w14:ligatures w14:val="standardContextual"/>
        </w:rPr>
        <w:t xml:space="preserve"> </w:t>
      </w:r>
      <w:r w:rsidR="00DF2ECA">
        <w:rPr>
          <w:noProof/>
          <w14:ligatures w14:val="standardContextual"/>
        </w:rPr>
        <w:drawing>
          <wp:inline distT="0" distB="0" distL="0" distR="0" wp14:anchorId="31BC9E86" wp14:editId="34BAFE09">
            <wp:extent cx="1504950" cy="1242493"/>
            <wp:effectExtent l="0" t="0" r="0" b="0"/>
            <wp:docPr id="904982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82858" name="Picture 904982858"/>
                    <pic:cNvPicPr/>
                  </pic:nvPicPr>
                  <pic:blipFill rotWithShape="1">
                    <a:blip r:embed="rId11" cstate="print">
                      <a:extLst>
                        <a:ext uri="{28A0092B-C50C-407E-A947-70E740481C1C}">
                          <a14:useLocalDpi xmlns:a14="http://schemas.microsoft.com/office/drawing/2010/main" val="0"/>
                        </a:ext>
                      </a:extLst>
                    </a:blip>
                    <a:srcRect l="8721" r="5288"/>
                    <a:stretch/>
                  </pic:blipFill>
                  <pic:spPr bwMode="auto">
                    <a:xfrm>
                      <a:off x="0" y="0"/>
                      <a:ext cx="1529161" cy="1262482"/>
                    </a:xfrm>
                    <a:prstGeom prst="rect">
                      <a:avLst/>
                    </a:prstGeom>
                    <a:ln>
                      <a:noFill/>
                    </a:ln>
                    <a:extLst>
                      <a:ext uri="{53640926-AAD7-44D8-BBD7-CCE9431645EC}">
                        <a14:shadowObscured xmlns:a14="http://schemas.microsoft.com/office/drawing/2010/main"/>
                      </a:ext>
                    </a:extLst>
                  </pic:spPr>
                </pic:pic>
              </a:graphicData>
            </a:graphic>
          </wp:inline>
        </w:drawing>
      </w:r>
    </w:p>
    <w:p w14:paraId="077D668B" w14:textId="7D018A98" w:rsidR="00220F1B" w:rsidRDefault="00DF2ECA" w:rsidP="004803ED">
      <w:pPr>
        <w:pStyle w:val="NoSpacing"/>
      </w:pPr>
      <w:r>
        <w:rPr>
          <w:noProof/>
          <w14:ligatures w14:val="standardContextual"/>
        </w:rPr>
        <mc:AlternateContent>
          <mc:Choice Requires="wps">
            <w:drawing>
              <wp:anchor distT="0" distB="0" distL="114300" distR="114300" simplePos="0" relativeHeight="251664384" behindDoc="0" locked="0" layoutInCell="1" allowOverlap="1" wp14:anchorId="3F2EE00E" wp14:editId="683892D9">
                <wp:simplePos x="0" y="0"/>
                <wp:positionH relativeFrom="column">
                  <wp:posOffset>4267199</wp:posOffset>
                </wp:positionH>
                <wp:positionV relativeFrom="paragraph">
                  <wp:posOffset>136525</wp:posOffset>
                </wp:positionV>
                <wp:extent cx="1838325" cy="419100"/>
                <wp:effectExtent l="0" t="0" r="28575" b="19050"/>
                <wp:wrapNone/>
                <wp:docPr id="862652901" name="Text Box 3"/>
                <wp:cNvGraphicFramePr/>
                <a:graphic xmlns:a="http://schemas.openxmlformats.org/drawingml/2006/main">
                  <a:graphicData uri="http://schemas.microsoft.com/office/word/2010/wordprocessingShape">
                    <wps:wsp>
                      <wps:cNvSpPr txBox="1"/>
                      <wps:spPr>
                        <a:xfrm>
                          <a:off x="0" y="0"/>
                          <a:ext cx="1838325" cy="419100"/>
                        </a:xfrm>
                        <a:prstGeom prst="rect">
                          <a:avLst/>
                        </a:prstGeom>
                        <a:solidFill>
                          <a:schemeClr val="lt1"/>
                        </a:solidFill>
                        <a:ln w="6350">
                          <a:solidFill>
                            <a:schemeClr val="bg1"/>
                          </a:solidFill>
                        </a:ln>
                      </wps:spPr>
                      <wps:txbx>
                        <w:txbxContent>
                          <w:p w14:paraId="6CC1D525" w14:textId="5C4E6D6D" w:rsidR="00DF2ECA" w:rsidRPr="0080595D" w:rsidRDefault="0080595D">
                            <w:pPr>
                              <w:rPr>
                                <w:b/>
                                <w:bCs/>
                                <w:i/>
                                <w:iCs/>
                              </w:rPr>
                            </w:pPr>
                            <w:r w:rsidRPr="0080595D">
                              <w:rPr>
                                <w:b/>
                                <w:bCs/>
                                <w:i/>
                                <w:iCs/>
                              </w:rPr>
                              <w:t>Rare 18thC Hunting Horn made by Wigley</w:t>
                            </w:r>
                            <w:r w:rsidR="007D467D">
                              <w:rPr>
                                <w:b/>
                                <w:bCs/>
                                <w:i/>
                                <w:iCs/>
                              </w:rPr>
                              <w:t xml:space="preserve"> of London</w:t>
                            </w:r>
                            <w:r w:rsidRPr="0080595D">
                              <w:rPr>
                                <w:b/>
                                <w:bCs/>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2EE00E" id="_x0000_t202" coordsize="21600,21600" o:spt="202" path="m,l,21600r21600,l21600,xe">
                <v:stroke joinstyle="miter"/>
                <v:path gradientshapeok="t" o:connecttype="rect"/>
              </v:shapetype>
              <v:shape id="Text Box 3" o:spid="_x0000_s1026" type="#_x0000_t202" style="position:absolute;margin-left:336pt;margin-top:10.75pt;width:144.75pt;height:3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" fillcolor="white [3201]" strokecolor="white [3212]" strokeweight=".5pt">
                <v:textbox>
                  <w:txbxContent>
                    <w:p w14:paraId="6CC1D525" w14:textId="5C4E6D6D" w:rsidR="00DF2ECA" w:rsidRPr="0080595D" w:rsidRDefault="0080595D">
                      <w:pPr>
                        <w:rPr>
                          <w:b/>
                          <w:bCs/>
                          <w:i/>
                          <w:iCs/>
                        </w:rPr>
                      </w:pPr>
                      <w:r w:rsidRPr="0080595D">
                        <w:rPr>
                          <w:b/>
                          <w:bCs/>
                          <w:i/>
                          <w:iCs/>
                        </w:rPr>
                        <w:t>Rare 18thC Hunting Horn made by Wigley</w:t>
                      </w:r>
                      <w:r w:rsidR="007D467D">
                        <w:rPr>
                          <w:b/>
                          <w:bCs/>
                          <w:i/>
                          <w:iCs/>
                        </w:rPr>
                        <w:t xml:space="preserve"> of London</w:t>
                      </w:r>
                      <w:r w:rsidRPr="0080595D">
                        <w:rPr>
                          <w:b/>
                          <w:bCs/>
                          <w:i/>
                          <w:iCs/>
                        </w:rPr>
                        <w:t>.</w:t>
                      </w:r>
                    </w:p>
                  </w:txbxContent>
                </v:textbox>
              </v:shape>
            </w:pict>
          </mc:Fallback>
        </mc:AlternateContent>
      </w:r>
      <w:r>
        <w:rPr>
          <w:noProof/>
          <w14:ligatures w14:val="standardContextual"/>
        </w:rPr>
        <mc:AlternateContent>
          <mc:Choice Requires="wps">
            <w:drawing>
              <wp:anchor distT="0" distB="0" distL="114300" distR="114300" simplePos="0" relativeHeight="251660288" behindDoc="0" locked="0" layoutInCell="1" allowOverlap="1" wp14:anchorId="62CFAB66" wp14:editId="6E836B37">
                <wp:simplePos x="0" y="0"/>
                <wp:positionH relativeFrom="column">
                  <wp:posOffset>2286000</wp:posOffset>
                </wp:positionH>
                <wp:positionV relativeFrom="paragraph">
                  <wp:posOffset>85725</wp:posOffset>
                </wp:positionV>
                <wp:extent cx="1971675" cy="466725"/>
                <wp:effectExtent l="0" t="0" r="9525" b="9525"/>
                <wp:wrapNone/>
                <wp:docPr id="1259488609" name="Text Box 8"/>
                <wp:cNvGraphicFramePr/>
                <a:graphic xmlns:a="http://schemas.openxmlformats.org/drawingml/2006/main">
                  <a:graphicData uri="http://schemas.microsoft.com/office/word/2010/wordprocessingShape">
                    <wps:wsp>
                      <wps:cNvSpPr txBox="1"/>
                      <wps:spPr>
                        <a:xfrm>
                          <a:off x="0" y="0"/>
                          <a:ext cx="1971675" cy="466725"/>
                        </a:xfrm>
                        <a:prstGeom prst="rect">
                          <a:avLst/>
                        </a:prstGeom>
                        <a:solidFill>
                          <a:schemeClr val="lt1"/>
                        </a:solidFill>
                        <a:ln w="6350">
                          <a:noFill/>
                        </a:ln>
                      </wps:spPr>
                      <wps:txbx>
                        <w:txbxContent>
                          <w:p w14:paraId="011557B4" w14:textId="6E7FB8E3" w:rsidR="00DF2ECA" w:rsidRDefault="00DF2ECA" w:rsidP="00DF2ECA">
                            <w:pPr>
                              <w:rPr>
                                <w:b/>
                                <w:bCs/>
                                <w:i/>
                                <w:iCs/>
                              </w:rPr>
                            </w:pPr>
                            <w:r>
                              <w:rPr>
                                <w:b/>
                                <w:bCs/>
                                <w:i/>
                                <w:iCs/>
                              </w:rPr>
                              <w:t xml:space="preserve">Silver South American </w:t>
                            </w:r>
                            <w:r w:rsidR="0080595D">
                              <w:rPr>
                                <w:b/>
                                <w:bCs/>
                                <w:i/>
                                <w:iCs/>
                              </w:rPr>
                              <w:t>B</w:t>
                            </w:r>
                            <w:r>
                              <w:rPr>
                                <w:b/>
                                <w:bCs/>
                                <w:i/>
                                <w:iCs/>
                              </w:rPr>
                              <w:t xml:space="preserve">it with </w:t>
                            </w:r>
                          </w:p>
                          <w:p w14:paraId="5DB72D49" w14:textId="495190B2" w:rsidR="00220F1B" w:rsidRPr="00104AA3" w:rsidRDefault="00DF2ECA" w:rsidP="00DF2ECA">
                            <w:pPr>
                              <w:rPr>
                                <w:b/>
                                <w:bCs/>
                                <w:i/>
                                <w:iCs/>
                              </w:rPr>
                            </w:pPr>
                            <w:r>
                              <w:rPr>
                                <w:b/>
                                <w:bCs/>
                                <w:i/>
                                <w:iCs/>
                              </w:rPr>
                              <w:t xml:space="preserve">matching </w:t>
                            </w:r>
                            <w:r w:rsidR="0080595D">
                              <w:rPr>
                                <w:b/>
                                <w:bCs/>
                                <w:i/>
                                <w:iCs/>
                              </w:rPr>
                              <w:t>S</w:t>
                            </w:r>
                            <w:r>
                              <w:rPr>
                                <w:b/>
                                <w:bCs/>
                                <w:i/>
                                <w:iCs/>
                              </w:rPr>
                              <w:t>purs.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FAB66" id="Text Box 8" o:spid="_x0000_s1027" type="#_x0000_t202" style="position:absolute;margin-left:180pt;margin-top:6.75pt;width:155.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MaLA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" fillcolor="white [3201]" stroked="f" strokeweight=".5pt">
                <v:textbox>
                  <w:txbxContent>
                    <w:p w14:paraId="011557B4" w14:textId="6E7FB8E3" w:rsidR="00DF2ECA" w:rsidRDefault="00DF2ECA" w:rsidP="00DF2ECA">
                      <w:pPr>
                        <w:rPr>
                          <w:b/>
                          <w:bCs/>
                          <w:i/>
                          <w:iCs/>
                        </w:rPr>
                      </w:pPr>
                      <w:r>
                        <w:rPr>
                          <w:b/>
                          <w:bCs/>
                          <w:i/>
                          <w:iCs/>
                        </w:rPr>
                        <w:t xml:space="preserve">Silver South American </w:t>
                      </w:r>
                      <w:r w:rsidR="0080595D">
                        <w:rPr>
                          <w:b/>
                          <w:bCs/>
                          <w:i/>
                          <w:iCs/>
                        </w:rPr>
                        <w:t>B</w:t>
                      </w:r>
                      <w:r>
                        <w:rPr>
                          <w:b/>
                          <w:bCs/>
                          <w:i/>
                          <w:iCs/>
                        </w:rPr>
                        <w:t xml:space="preserve">it with </w:t>
                      </w:r>
                    </w:p>
                    <w:p w14:paraId="5DB72D49" w14:textId="495190B2" w:rsidR="00220F1B" w:rsidRPr="00104AA3" w:rsidRDefault="00DF2ECA" w:rsidP="00DF2ECA">
                      <w:pPr>
                        <w:rPr>
                          <w:b/>
                          <w:bCs/>
                          <w:i/>
                          <w:iCs/>
                        </w:rPr>
                      </w:pPr>
                      <w:r>
                        <w:rPr>
                          <w:b/>
                          <w:bCs/>
                          <w:i/>
                          <w:iCs/>
                        </w:rPr>
                        <w:t xml:space="preserve">matching </w:t>
                      </w:r>
                      <w:r w:rsidR="0080595D">
                        <w:rPr>
                          <w:b/>
                          <w:bCs/>
                          <w:i/>
                          <w:iCs/>
                        </w:rPr>
                        <w:t>S</w:t>
                      </w:r>
                      <w:r>
                        <w:rPr>
                          <w:b/>
                          <w:bCs/>
                          <w:i/>
                          <w:iCs/>
                        </w:rPr>
                        <w:t>purs.</w:t>
                      </w:r>
                    </w:p>
                  </w:txbxContent>
                </v:textbox>
              </v:shap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2C8762EE" wp14:editId="3DC99586">
                <wp:simplePos x="0" y="0"/>
                <wp:positionH relativeFrom="margin">
                  <wp:align>left</wp:align>
                </wp:positionH>
                <wp:positionV relativeFrom="paragraph">
                  <wp:posOffset>104775</wp:posOffset>
                </wp:positionV>
                <wp:extent cx="2228850" cy="238125"/>
                <wp:effectExtent l="0" t="0" r="0" b="9525"/>
                <wp:wrapNone/>
                <wp:docPr id="802815799" name="Text Box 7"/>
                <wp:cNvGraphicFramePr/>
                <a:graphic xmlns:a="http://schemas.openxmlformats.org/drawingml/2006/main">
                  <a:graphicData uri="http://schemas.microsoft.com/office/word/2010/wordprocessingShape">
                    <wps:wsp>
                      <wps:cNvSpPr txBox="1"/>
                      <wps:spPr>
                        <a:xfrm>
                          <a:off x="0" y="0"/>
                          <a:ext cx="2228850" cy="238125"/>
                        </a:xfrm>
                        <a:prstGeom prst="rect">
                          <a:avLst/>
                        </a:prstGeom>
                        <a:solidFill>
                          <a:schemeClr val="lt1"/>
                        </a:solidFill>
                        <a:ln w="6350">
                          <a:noFill/>
                        </a:ln>
                      </wps:spPr>
                      <wps:txbx>
                        <w:txbxContent>
                          <w:p w14:paraId="3236867B" w14:textId="50CA4A93" w:rsidR="00220F1B" w:rsidRPr="00104AA3" w:rsidRDefault="00220F1B">
                            <w:pPr>
                              <w:rPr>
                                <w:b/>
                                <w:bCs/>
                                <w:i/>
                                <w:iCs/>
                              </w:rPr>
                            </w:pPr>
                            <w:r w:rsidRPr="00104AA3">
                              <w:rPr>
                                <w:b/>
                                <w:bCs/>
                                <w:i/>
                                <w:iCs/>
                              </w:rPr>
                              <w:t>The Museum of the Horse, Tuxford.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8762EE" id="Text Box 7" o:spid="_x0000_s1028" type="#_x0000_t202" style="position:absolute;margin-left:0;margin-top:8.25pt;width:175.5pt;height:18.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" fillcolor="white [3201]" stroked="f" strokeweight=".5pt">
                <v:textbox>
                  <w:txbxContent>
                    <w:p w14:paraId="3236867B" w14:textId="50CA4A93" w:rsidR="00220F1B" w:rsidRPr="00104AA3" w:rsidRDefault="00220F1B">
                      <w:pPr>
                        <w:rPr>
                          <w:b/>
                          <w:bCs/>
                          <w:i/>
                          <w:iCs/>
                        </w:rPr>
                      </w:pPr>
                      <w:r w:rsidRPr="00104AA3">
                        <w:rPr>
                          <w:b/>
                          <w:bCs/>
                          <w:i/>
                          <w:iCs/>
                        </w:rPr>
                        <w:t>The Museum of the Horse, Tuxford.</w:t>
                      </w:r>
                    </w:p>
                  </w:txbxContent>
                </v:textbox>
                <w10:wrap anchorx="margin"/>
              </v:shape>
            </w:pict>
          </mc:Fallback>
        </mc:AlternateContent>
      </w:r>
    </w:p>
    <w:p w14:paraId="051E5254" w14:textId="77777777" w:rsidR="00220F1B" w:rsidRDefault="00220F1B" w:rsidP="004803ED">
      <w:pPr>
        <w:pStyle w:val="NoSpacing"/>
      </w:pPr>
    </w:p>
    <w:p w14:paraId="3C36B382" w14:textId="77777777" w:rsidR="00FE55F6" w:rsidRDefault="00FE55F6" w:rsidP="004803ED">
      <w:pPr>
        <w:pStyle w:val="NoSpacing"/>
      </w:pPr>
    </w:p>
    <w:p w14:paraId="17D6BDBC" w14:textId="77777777" w:rsidR="00FE55F6" w:rsidRDefault="00FE55F6" w:rsidP="004803ED">
      <w:pPr>
        <w:pStyle w:val="NoSpacing"/>
      </w:pPr>
    </w:p>
    <w:p w14:paraId="55F8DF21" w14:textId="77777777" w:rsidR="000B639A" w:rsidRDefault="00FE55F6" w:rsidP="004803ED">
      <w:pPr>
        <w:pStyle w:val="NoSpacing"/>
      </w:pPr>
      <w:r>
        <w:t>Continued…</w:t>
      </w:r>
    </w:p>
    <w:p w14:paraId="4735241B" w14:textId="209D84B5" w:rsidR="00220F1B" w:rsidRDefault="000B639A" w:rsidP="004803ED">
      <w:pPr>
        <w:pStyle w:val="NoSpacing"/>
      </w:pPr>
      <w:r>
        <w:rPr>
          <w:noProof/>
          <w14:ligatures w14:val="standardContextual"/>
        </w:rPr>
        <mc:AlternateContent>
          <mc:Choice Requires="wps">
            <w:drawing>
              <wp:anchor distT="0" distB="0" distL="114300" distR="114300" simplePos="0" relativeHeight="251661312" behindDoc="0" locked="0" layoutInCell="1" allowOverlap="1" wp14:anchorId="6EDC97B4" wp14:editId="0A9843F7">
                <wp:simplePos x="0" y="0"/>
                <wp:positionH relativeFrom="column">
                  <wp:posOffset>-285750</wp:posOffset>
                </wp:positionH>
                <wp:positionV relativeFrom="paragraph">
                  <wp:posOffset>1400175</wp:posOffset>
                </wp:positionV>
                <wp:extent cx="2105025" cy="523875"/>
                <wp:effectExtent l="0" t="0" r="9525" b="9525"/>
                <wp:wrapNone/>
                <wp:docPr id="953781252" name="Text Box 9"/>
                <wp:cNvGraphicFramePr/>
                <a:graphic xmlns:a="http://schemas.openxmlformats.org/drawingml/2006/main">
                  <a:graphicData uri="http://schemas.microsoft.com/office/word/2010/wordprocessingShape">
                    <wps:wsp>
                      <wps:cNvSpPr txBox="1"/>
                      <wps:spPr>
                        <a:xfrm>
                          <a:off x="0" y="0"/>
                          <a:ext cx="2105025" cy="523875"/>
                        </a:xfrm>
                        <a:prstGeom prst="rect">
                          <a:avLst/>
                        </a:prstGeom>
                        <a:solidFill>
                          <a:schemeClr val="lt1"/>
                        </a:solidFill>
                        <a:ln w="6350">
                          <a:noFill/>
                        </a:ln>
                      </wps:spPr>
                      <wps:txbx>
                        <w:txbxContent>
                          <w:p w14:paraId="5391E894" w14:textId="1C0F27F9" w:rsidR="00104AA3" w:rsidRPr="00FE55F6" w:rsidRDefault="000B639A">
                            <w:pPr>
                              <w:rPr>
                                <w:b/>
                                <w:bCs/>
                                <w:i/>
                                <w:iCs/>
                              </w:rPr>
                            </w:pPr>
                            <w:r>
                              <w:rPr>
                                <w:b/>
                                <w:bCs/>
                                <w:i/>
                                <w:iCs/>
                              </w:rPr>
                              <w:t>Christening whip, often given as presents during Victorian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97B4" id="Text Box 9" o:spid="_x0000_s1029" type="#_x0000_t202" style="position:absolute;margin-left:-22.5pt;margin-top:110.25pt;width:165.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" fillcolor="white [3201]" stroked="f" strokeweight=".5pt">
                <v:textbox>
                  <w:txbxContent>
                    <w:p w14:paraId="5391E894" w14:textId="1C0F27F9" w:rsidR="00104AA3" w:rsidRPr="00FE55F6" w:rsidRDefault="000B639A">
                      <w:pPr>
                        <w:rPr>
                          <w:b/>
                          <w:bCs/>
                          <w:i/>
                          <w:iCs/>
                        </w:rPr>
                      </w:pPr>
                      <w:r>
                        <w:rPr>
                          <w:b/>
                          <w:bCs/>
                          <w:i/>
                          <w:iCs/>
                        </w:rPr>
                        <w:t>Christening whip, often given as presents during Victorian times.</w:t>
                      </w:r>
                    </w:p>
                  </w:txbxContent>
                </v:textbox>
              </v:shape>
            </w:pict>
          </mc:Fallback>
        </mc:AlternateContent>
      </w:r>
      <w:r w:rsidR="00220F1B">
        <w:rPr>
          <w:noProof/>
          <w14:ligatures w14:val="standardContextual"/>
        </w:rPr>
        <w:drawing>
          <wp:inline distT="0" distB="0" distL="0" distR="0" wp14:anchorId="3BBF456C" wp14:editId="177DD70D">
            <wp:extent cx="1655734" cy="1332865"/>
            <wp:effectExtent l="0" t="0" r="1905" b="635"/>
            <wp:docPr id="13192663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66322"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2516" cy="1338325"/>
                    </a:xfrm>
                    <a:prstGeom prst="rect">
                      <a:avLst/>
                    </a:prstGeom>
                  </pic:spPr>
                </pic:pic>
              </a:graphicData>
            </a:graphic>
          </wp:inline>
        </w:drawing>
      </w:r>
      <w:r w:rsidR="00FE55F6">
        <w:t xml:space="preserve"> </w:t>
      </w:r>
      <w:r w:rsidR="00220F1B">
        <w:t xml:space="preserve"> </w:t>
      </w:r>
      <w:r w:rsidR="00220F1B">
        <w:rPr>
          <w:noProof/>
          <w14:ligatures w14:val="standardContextual"/>
        </w:rPr>
        <w:drawing>
          <wp:inline distT="0" distB="0" distL="0" distR="0" wp14:anchorId="737DF8D2" wp14:editId="2E914E84">
            <wp:extent cx="1946167" cy="1352421"/>
            <wp:effectExtent l="0" t="0" r="0" b="635"/>
            <wp:docPr id="11212055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05569"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0673" cy="1355552"/>
                    </a:xfrm>
                    <a:prstGeom prst="rect">
                      <a:avLst/>
                    </a:prstGeom>
                  </pic:spPr>
                </pic:pic>
              </a:graphicData>
            </a:graphic>
          </wp:inline>
        </w:drawing>
      </w:r>
      <w:r>
        <w:t xml:space="preserve">  </w:t>
      </w:r>
      <w:r w:rsidR="00220F1B">
        <w:t xml:space="preserve"> </w:t>
      </w:r>
      <w:r w:rsidR="00220F1B">
        <w:rPr>
          <w:noProof/>
          <w14:ligatures w14:val="standardContextual"/>
        </w:rPr>
        <w:drawing>
          <wp:inline distT="0" distB="0" distL="0" distR="0" wp14:anchorId="5CD5B90E" wp14:editId="0F5893DA">
            <wp:extent cx="1826895" cy="1349598"/>
            <wp:effectExtent l="0" t="0" r="1905" b="3175"/>
            <wp:docPr id="4463100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10080" name="Picture 44631008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0454" cy="1359615"/>
                    </a:xfrm>
                    <a:prstGeom prst="rect">
                      <a:avLst/>
                    </a:prstGeom>
                  </pic:spPr>
                </pic:pic>
              </a:graphicData>
            </a:graphic>
          </wp:inline>
        </w:drawing>
      </w:r>
    </w:p>
    <w:p w14:paraId="772B015E" w14:textId="2B4166A2" w:rsidR="00104AA3" w:rsidRDefault="000B639A" w:rsidP="004803ED">
      <w:pPr>
        <w:pStyle w:val="NoSpacing"/>
      </w:pPr>
      <w:r>
        <w:rPr>
          <w:noProof/>
          <w14:ligatures w14:val="standardContextual"/>
        </w:rPr>
        <mc:AlternateContent>
          <mc:Choice Requires="wps">
            <w:drawing>
              <wp:anchor distT="0" distB="0" distL="114300" distR="114300" simplePos="0" relativeHeight="251662336" behindDoc="0" locked="0" layoutInCell="1" allowOverlap="1" wp14:anchorId="43171CBE" wp14:editId="7327E223">
                <wp:simplePos x="0" y="0"/>
                <wp:positionH relativeFrom="column">
                  <wp:posOffset>1809750</wp:posOffset>
                </wp:positionH>
                <wp:positionV relativeFrom="paragraph">
                  <wp:posOffset>114300</wp:posOffset>
                </wp:positionV>
                <wp:extent cx="1885950" cy="476250"/>
                <wp:effectExtent l="0" t="0" r="0" b="0"/>
                <wp:wrapNone/>
                <wp:docPr id="503552584" name="Text Box 10"/>
                <wp:cNvGraphicFramePr/>
                <a:graphic xmlns:a="http://schemas.openxmlformats.org/drawingml/2006/main">
                  <a:graphicData uri="http://schemas.microsoft.com/office/word/2010/wordprocessingShape">
                    <wps:wsp>
                      <wps:cNvSpPr txBox="1"/>
                      <wps:spPr>
                        <a:xfrm>
                          <a:off x="0" y="0"/>
                          <a:ext cx="1885950" cy="476250"/>
                        </a:xfrm>
                        <a:prstGeom prst="rect">
                          <a:avLst/>
                        </a:prstGeom>
                        <a:solidFill>
                          <a:schemeClr val="lt1"/>
                        </a:solidFill>
                        <a:ln w="6350">
                          <a:noFill/>
                        </a:ln>
                      </wps:spPr>
                      <wps:txbx>
                        <w:txbxContent>
                          <w:p w14:paraId="1D180812" w14:textId="0E741AA6" w:rsidR="00FE55F6" w:rsidRPr="00FE55F6" w:rsidRDefault="000B639A">
                            <w:pPr>
                              <w:rPr>
                                <w:b/>
                                <w:bCs/>
                                <w:i/>
                                <w:iCs/>
                              </w:rPr>
                            </w:pPr>
                            <w:r>
                              <w:rPr>
                                <w:b/>
                                <w:bCs/>
                                <w:i/>
                                <w:iCs/>
                              </w:rPr>
                              <w:t>Rare pair of bronze spurs. Late 16thC or early 17thC.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171CBE" id="Text Box 10" o:spid="_x0000_s1030" type="#_x0000_t202" style="position:absolute;margin-left:142.5pt;margin-top:9pt;width:148.5pt;height: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B6LgIAAFsEAAAOAAAAZHJzL2Uyb0RvYy54bWysVEuP2jAQvlfqf7B8LwEKL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" fillcolor="white [3201]" stroked="f" strokeweight=".5pt">
                <v:textbox>
                  <w:txbxContent>
                    <w:p w14:paraId="1D180812" w14:textId="0E741AA6" w:rsidR="00FE55F6" w:rsidRPr="00FE55F6" w:rsidRDefault="000B639A">
                      <w:pPr>
                        <w:rPr>
                          <w:b/>
                          <w:bCs/>
                          <w:i/>
                          <w:iCs/>
                        </w:rPr>
                      </w:pPr>
                      <w:r>
                        <w:rPr>
                          <w:b/>
                          <w:bCs/>
                          <w:i/>
                          <w:iCs/>
                        </w:rPr>
                        <w:t>Rare pair of bronze spurs. Late 16thC or early 17thC.</w:t>
                      </w:r>
                    </w:p>
                  </w:txbxContent>
                </v:textbox>
              </v:shape>
            </w:pict>
          </mc:Fallback>
        </mc:AlternateContent>
      </w:r>
      <w:r w:rsidR="00FE55F6">
        <w:rPr>
          <w:noProof/>
          <w14:ligatures w14:val="standardContextual"/>
        </w:rPr>
        <mc:AlternateContent>
          <mc:Choice Requires="wps">
            <w:drawing>
              <wp:anchor distT="0" distB="0" distL="114300" distR="114300" simplePos="0" relativeHeight="251663360" behindDoc="0" locked="0" layoutInCell="1" allowOverlap="1" wp14:anchorId="75FC8D65" wp14:editId="7274B9BF">
                <wp:simplePos x="0" y="0"/>
                <wp:positionH relativeFrom="column">
                  <wp:posOffset>3667125</wp:posOffset>
                </wp:positionH>
                <wp:positionV relativeFrom="paragraph">
                  <wp:posOffset>121920</wp:posOffset>
                </wp:positionV>
                <wp:extent cx="2352675" cy="257175"/>
                <wp:effectExtent l="0" t="0" r="9525" b="9525"/>
                <wp:wrapNone/>
                <wp:docPr id="1395670148" name="Text Box 11"/>
                <wp:cNvGraphicFramePr/>
                <a:graphic xmlns:a="http://schemas.openxmlformats.org/drawingml/2006/main">
                  <a:graphicData uri="http://schemas.microsoft.com/office/word/2010/wordprocessingShape">
                    <wps:wsp>
                      <wps:cNvSpPr txBox="1"/>
                      <wps:spPr>
                        <a:xfrm>
                          <a:off x="0" y="0"/>
                          <a:ext cx="2352675" cy="257175"/>
                        </a:xfrm>
                        <a:prstGeom prst="rect">
                          <a:avLst/>
                        </a:prstGeom>
                        <a:solidFill>
                          <a:schemeClr val="lt1"/>
                        </a:solidFill>
                        <a:ln w="6350">
                          <a:noFill/>
                        </a:ln>
                      </wps:spPr>
                      <wps:txbx>
                        <w:txbxContent>
                          <w:p w14:paraId="557B4095" w14:textId="172F0376" w:rsidR="00FE55F6" w:rsidRPr="00FE55F6" w:rsidRDefault="00FE55F6">
                            <w:pPr>
                              <w:rPr>
                                <w:b/>
                                <w:bCs/>
                                <w:i/>
                                <w:iCs/>
                              </w:rPr>
                            </w:pPr>
                            <w:r w:rsidRPr="00FE55F6">
                              <w:rPr>
                                <w:b/>
                                <w:bCs/>
                                <w:i/>
                                <w:iCs/>
                              </w:rPr>
                              <w:t>One of nine rooms at the Museum</w:t>
                            </w:r>
                            <w:r w:rsidR="000B639A">
                              <w:rPr>
                                <w:b/>
                                <w:bCs/>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FC8D65" id="Text Box 11" o:spid="_x0000_s1031" type="#_x0000_t202" style="position:absolute;margin-left:288.75pt;margin-top:9.6pt;width:185.25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" fillcolor="white [3201]" stroked="f" strokeweight=".5pt">
                <v:textbox>
                  <w:txbxContent>
                    <w:p w14:paraId="557B4095" w14:textId="172F0376" w:rsidR="00FE55F6" w:rsidRPr="00FE55F6" w:rsidRDefault="00FE55F6">
                      <w:pPr>
                        <w:rPr>
                          <w:b/>
                          <w:bCs/>
                          <w:i/>
                          <w:iCs/>
                        </w:rPr>
                      </w:pPr>
                      <w:r w:rsidRPr="00FE55F6">
                        <w:rPr>
                          <w:b/>
                          <w:bCs/>
                          <w:i/>
                          <w:iCs/>
                        </w:rPr>
                        <w:t>One of nine rooms at the Museum</w:t>
                      </w:r>
                      <w:r w:rsidR="000B639A">
                        <w:rPr>
                          <w:b/>
                          <w:bCs/>
                          <w:i/>
                          <w:iCs/>
                        </w:rPr>
                        <w:t>.</w:t>
                      </w:r>
                    </w:p>
                  </w:txbxContent>
                </v:textbox>
              </v:shape>
            </w:pict>
          </mc:Fallback>
        </mc:AlternateContent>
      </w:r>
    </w:p>
    <w:p w14:paraId="5B037618" w14:textId="56F31C96" w:rsidR="004803ED" w:rsidRDefault="004803ED"/>
    <w:p w14:paraId="1EB5EC4C" w14:textId="77777777" w:rsidR="000B639A" w:rsidRDefault="000B639A"/>
    <w:p w14:paraId="0891760C" w14:textId="77777777" w:rsidR="000B639A" w:rsidRDefault="000B639A"/>
    <w:p w14:paraId="3CB8E245" w14:textId="725A5AE6" w:rsidR="000B639A" w:rsidRDefault="003D2157">
      <w:r>
        <w:rPr>
          <w:noProof/>
          <w14:ligatures w14:val="standardContextual"/>
        </w:rPr>
        <w:drawing>
          <wp:inline distT="0" distB="0" distL="0" distR="0" wp14:anchorId="2A813CC0" wp14:editId="3C26B1D8">
            <wp:extent cx="1710528" cy="1178560"/>
            <wp:effectExtent l="0" t="0" r="4445" b="2540"/>
            <wp:docPr id="13815391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39147" name="Picture 138153914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0861" cy="1192569"/>
                    </a:xfrm>
                    <a:prstGeom prst="rect">
                      <a:avLst/>
                    </a:prstGeom>
                  </pic:spPr>
                </pic:pic>
              </a:graphicData>
            </a:graphic>
          </wp:inline>
        </w:drawing>
      </w:r>
      <w:r>
        <w:rPr>
          <w:noProof/>
          <w14:ligatures w14:val="standardContextual"/>
        </w:rPr>
        <w:t xml:space="preserve">    </w:t>
      </w:r>
      <w:r w:rsidR="005F22A3">
        <w:rPr>
          <w:noProof/>
          <w14:ligatures w14:val="standardContextual"/>
        </w:rPr>
        <w:t xml:space="preserve">         </w:t>
      </w:r>
      <w:r>
        <w:rPr>
          <w:noProof/>
          <w14:ligatures w14:val="standardContextual"/>
        </w:rPr>
        <w:t xml:space="preserve">   </w:t>
      </w:r>
      <w:r w:rsidR="00467123">
        <w:rPr>
          <w:noProof/>
          <w14:ligatures w14:val="standardContextual"/>
        </w:rPr>
        <w:drawing>
          <wp:inline distT="0" distB="0" distL="0" distR="0" wp14:anchorId="65B2C270" wp14:editId="38851581">
            <wp:extent cx="1450280" cy="1496635"/>
            <wp:effectExtent l="0" t="0" r="0" b="8890"/>
            <wp:docPr id="8293338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33889"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1450280" cy="1496635"/>
                    </a:xfrm>
                    <a:prstGeom prst="rect">
                      <a:avLst/>
                    </a:prstGeom>
                  </pic:spPr>
                </pic:pic>
              </a:graphicData>
            </a:graphic>
          </wp:inline>
        </w:drawing>
      </w:r>
      <w:r w:rsidR="005F22A3">
        <w:rPr>
          <w:noProof/>
          <w14:ligatures w14:val="standardContextual"/>
        </w:rPr>
        <w:t xml:space="preserve">                </w:t>
      </w:r>
      <w:r w:rsidR="009C3E48">
        <w:rPr>
          <w:noProof/>
          <w14:ligatures w14:val="standardContextual"/>
        </w:rPr>
        <w:t xml:space="preserve">   </w:t>
      </w:r>
      <w:r w:rsidR="005F22A3">
        <w:rPr>
          <w:noProof/>
          <w14:ligatures w14:val="standardContextual"/>
        </w:rPr>
        <w:t xml:space="preserve">     </w:t>
      </w:r>
      <w:r w:rsidR="00E60687">
        <w:rPr>
          <w:noProof/>
          <w14:ligatures w14:val="standardContextual"/>
        </w:rPr>
        <w:drawing>
          <wp:inline distT="0" distB="0" distL="0" distR="0" wp14:anchorId="5ADCD7D0" wp14:editId="363D37DE">
            <wp:extent cx="1052830" cy="1988929"/>
            <wp:effectExtent l="0" t="0" r="0" b="0"/>
            <wp:docPr id="20888110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11026" name="Picture 208881102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0977" cy="2004320"/>
                    </a:xfrm>
                    <a:prstGeom prst="rect">
                      <a:avLst/>
                    </a:prstGeom>
                  </pic:spPr>
                </pic:pic>
              </a:graphicData>
            </a:graphic>
          </wp:inline>
        </w:drawing>
      </w:r>
    </w:p>
    <w:p w14:paraId="39E87251" w14:textId="2E94217C" w:rsidR="00B9710B" w:rsidRDefault="007D467D">
      <w:pPr>
        <w:rPr>
          <w:noProof/>
          <w14:ligatures w14:val="standardContextual"/>
        </w:rPr>
      </w:pPr>
      <w:r>
        <w:rPr>
          <w:noProof/>
          <w14:ligatures w14:val="standardContextual"/>
        </w:rPr>
        <mc:AlternateContent>
          <mc:Choice Requires="wps">
            <w:drawing>
              <wp:anchor distT="0" distB="0" distL="114300" distR="114300" simplePos="0" relativeHeight="251665408" behindDoc="0" locked="0" layoutInCell="1" allowOverlap="1" wp14:anchorId="0AB58315" wp14:editId="2E9E70C2">
                <wp:simplePos x="0" y="0"/>
                <wp:positionH relativeFrom="margin">
                  <wp:posOffset>2142490</wp:posOffset>
                </wp:positionH>
                <wp:positionV relativeFrom="paragraph">
                  <wp:posOffset>131445</wp:posOffset>
                </wp:positionV>
                <wp:extent cx="1876425" cy="438150"/>
                <wp:effectExtent l="0" t="0" r="9525" b="0"/>
                <wp:wrapNone/>
                <wp:docPr id="780292036" name="Text Box 5"/>
                <wp:cNvGraphicFramePr/>
                <a:graphic xmlns:a="http://schemas.openxmlformats.org/drawingml/2006/main">
                  <a:graphicData uri="http://schemas.microsoft.com/office/word/2010/wordprocessingShape">
                    <wps:wsp>
                      <wps:cNvSpPr txBox="1"/>
                      <wps:spPr>
                        <a:xfrm>
                          <a:off x="0" y="0"/>
                          <a:ext cx="1876425" cy="438150"/>
                        </a:xfrm>
                        <a:prstGeom prst="rect">
                          <a:avLst/>
                        </a:prstGeom>
                        <a:solidFill>
                          <a:schemeClr val="lt1"/>
                        </a:solidFill>
                        <a:ln w="6350">
                          <a:noFill/>
                        </a:ln>
                      </wps:spPr>
                      <wps:txbx>
                        <w:txbxContent>
                          <w:p w14:paraId="37E3EC49" w14:textId="2AE1E8F4" w:rsidR="00B9710B" w:rsidRPr="00B9710B" w:rsidRDefault="00B9710B">
                            <w:pPr>
                              <w:rPr>
                                <w:b/>
                                <w:bCs/>
                                <w:i/>
                                <w:iCs/>
                              </w:rPr>
                            </w:pPr>
                            <w:r w:rsidRPr="00B9710B">
                              <w:rPr>
                                <w:b/>
                                <w:bCs/>
                                <w:i/>
                                <w:iCs/>
                              </w:rPr>
                              <w:t>Rare Bronze Bit</w:t>
                            </w:r>
                            <w:r w:rsidR="007D467D">
                              <w:rPr>
                                <w:b/>
                                <w:bCs/>
                                <w:i/>
                                <w:iCs/>
                              </w:rPr>
                              <w:t xml:space="preserve"> 7</w:t>
                            </w:r>
                            <w:r w:rsidR="007D467D" w:rsidRPr="007D467D">
                              <w:rPr>
                                <w:b/>
                                <w:bCs/>
                                <w:i/>
                                <w:iCs/>
                                <w:vertAlign w:val="superscript"/>
                              </w:rPr>
                              <w:t>th</w:t>
                            </w:r>
                            <w:r w:rsidR="007D467D">
                              <w:rPr>
                                <w:b/>
                                <w:bCs/>
                                <w:i/>
                                <w:iCs/>
                              </w:rPr>
                              <w:t>-4thC BC</w:t>
                            </w:r>
                            <w:r w:rsidR="003D2157">
                              <w:rPr>
                                <w:b/>
                                <w:bCs/>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58315" id="Text Box 5" o:spid="_x0000_s1032" type="#_x0000_t202" style="position:absolute;margin-left:168.7pt;margin-top:10.35pt;width:147.75pt;height: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J3MAIAAFs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" fillcolor="white [3201]" stroked="f" strokeweight=".5pt">
                <v:textbox>
                  <w:txbxContent>
                    <w:p w14:paraId="37E3EC49" w14:textId="2AE1E8F4" w:rsidR="00B9710B" w:rsidRPr="00B9710B" w:rsidRDefault="00B9710B">
                      <w:pPr>
                        <w:rPr>
                          <w:b/>
                          <w:bCs/>
                          <w:i/>
                          <w:iCs/>
                        </w:rPr>
                      </w:pPr>
                      <w:r w:rsidRPr="00B9710B">
                        <w:rPr>
                          <w:b/>
                          <w:bCs/>
                          <w:i/>
                          <w:iCs/>
                        </w:rPr>
                        <w:t>Rare Bronze Bit</w:t>
                      </w:r>
                      <w:r w:rsidR="007D467D">
                        <w:rPr>
                          <w:b/>
                          <w:bCs/>
                          <w:i/>
                          <w:iCs/>
                        </w:rPr>
                        <w:t xml:space="preserve"> 7</w:t>
                      </w:r>
                      <w:r w:rsidR="007D467D" w:rsidRPr="007D467D">
                        <w:rPr>
                          <w:b/>
                          <w:bCs/>
                          <w:i/>
                          <w:iCs/>
                          <w:vertAlign w:val="superscript"/>
                        </w:rPr>
                        <w:t>th</w:t>
                      </w:r>
                      <w:r w:rsidR="007D467D">
                        <w:rPr>
                          <w:b/>
                          <w:bCs/>
                          <w:i/>
                          <w:iCs/>
                        </w:rPr>
                        <w:t>-4thC BC</w:t>
                      </w:r>
                      <w:r w:rsidR="003D2157">
                        <w:rPr>
                          <w:b/>
                          <w:bCs/>
                          <w:i/>
                          <w:iCs/>
                        </w:rPr>
                        <w:t>.</w:t>
                      </w:r>
                    </w:p>
                  </w:txbxContent>
                </v:textbox>
                <w10:wrap anchorx="margin"/>
              </v:shape>
            </w:pict>
          </mc:Fallback>
        </mc:AlternateContent>
      </w:r>
      <w:r w:rsidR="005F22A3">
        <w:rPr>
          <w:noProof/>
          <w14:ligatures w14:val="standardContextual"/>
        </w:rPr>
        <mc:AlternateContent>
          <mc:Choice Requires="wps">
            <w:drawing>
              <wp:anchor distT="0" distB="0" distL="114300" distR="114300" simplePos="0" relativeHeight="251667456" behindDoc="0" locked="0" layoutInCell="1" allowOverlap="1" wp14:anchorId="0B1BDBC3" wp14:editId="3D822386">
                <wp:simplePos x="0" y="0"/>
                <wp:positionH relativeFrom="column">
                  <wp:posOffset>4190999</wp:posOffset>
                </wp:positionH>
                <wp:positionV relativeFrom="paragraph">
                  <wp:posOffset>158115</wp:posOffset>
                </wp:positionV>
                <wp:extent cx="1933575" cy="457200"/>
                <wp:effectExtent l="0" t="0" r="9525" b="0"/>
                <wp:wrapNone/>
                <wp:docPr id="159058151" name="Text Box 9"/>
                <wp:cNvGraphicFramePr/>
                <a:graphic xmlns:a="http://schemas.openxmlformats.org/drawingml/2006/main">
                  <a:graphicData uri="http://schemas.microsoft.com/office/word/2010/wordprocessingShape">
                    <wps:wsp>
                      <wps:cNvSpPr txBox="1"/>
                      <wps:spPr>
                        <a:xfrm>
                          <a:off x="0" y="0"/>
                          <a:ext cx="1933575" cy="457200"/>
                        </a:xfrm>
                        <a:prstGeom prst="rect">
                          <a:avLst/>
                        </a:prstGeom>
                        <a:solidFill>
                          <a:schemeClr val="lt1"/>
                        </a:solidFill>
                        <a:ln w="6350">
                          <a:noFill/>
                        </a:ln>
                      </wps:spPr>
                      <wps:txbx>
                        <w:txbxContent>
                          <w:p w14:paraId="1DB0565A" w14:textId="041F2FF1" w:rsidR="005F22A3" w:rsidRPr="005F22A3" w:rsidRDefault="005F22A3">
                            <w:pPr>
                              <w:rPr>
                                <w:b/>
                                <w:bCs/>
                                <w:i/>
                                <w:iCs/>
                              </w:rPr>
                            </w:pPr>
                            <w:r w:rsidRPr="005F22A3">
                              <w:rPr>
                                <w:b/>
                                <w:bCs/>
                                <w:i/>
                                <w:iCs/>
                              </w:rPr>
                              <w:t>Side Saddle Habit circa 1890.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BDBC3" id="_x0000_s1033" type="#_x0000_t202" style="position:absolute;margin-left:330pt;margin-top:12.45pt;width:15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" fillcolor="white [3201]" stroked="f" strokeweight=".5pt">
                <v:textbox>
                  <w:txbxContent>
                    <w:p w14:paraId="1DB0565A" w14:textId="041F2FF1" w:rsidR="005F22A3" w:rsidRPr="005F22A3" w:rsidRDefault="005F22A3">
                      <w:pPr>
                        <w:rPr>
                          <w:b/>
                          <w:bCs/>
                          <w:i/>
                          <w:iCs/>
                        </w:rPr>
                      </w:pPr>
                      <w:r w:rsidRPr="005F22A3">
                        <w:rPr>
                          <w:b/>
                          <w:bCs/>
                          <w:i/>
                          <w:iCs/>
                        </w:rPr>
                        <w:t>Side Saddle Habit circa 1890.</w:t>
                      </w:r>
                    </w:p>
                  </w:txbxContent>
                </v:textbox>
              </v:shape>
            </w:pict>
          </mc:Fallback>
        </mc:AlternateContent>
      </w:r>
      <w:r w:rsidR="003D2157">
        <w:rPr>
          <w:noProof/>
          <w14:ligatures w14:val="standardContextual"/>
        </w:rPr>
        <mc:AlternateContent>
          <mc:Choice Requires="wps">
            <w:drawing>
              <wp:anchor distT="0" distB="0" distL="114300" distR="114300" simplePos="0" relativeHeight="251666432" behindDoc="0" locked="0" layoutInCell="1" allowOverlap="1" wp14:anchorId="7FC00A67" wp14:editId="17D92CD7">
                <wp:simplePos x="0" y="0"/>
                <wp:positionH relativeFrom="margin">
                  <wp:posOffset>-66674</wp:posOffset>
                </wp:positionH>
                <wp:positionV relativeFrom="paragraph">
                  <wp:posOffset>108585</wp:posOffset>
                </wp:positionV>
                <wp:extent cx="2076450" cy="457200"/>
                <wp:effectExtent l="0" t="0" r="0" b="0"/>
                <wp:wrapNone/>
                <wp:docPr id="538404943" name="Text Box 7"/>
                <wp:cNvGraphicFramePr/>
                <a:graphic xmlns:a="http://schemas.openxmlformats.org/drawingml/2006/main">
                  <a:graphicData uri="http://schemas.microsoft.com/office/word/2010/wordprocessingShape">
                    <wps:wsp>
                      <wps:cNvSpPr txBox="1"/>
                      <wps:spPr>
                        <a:xfrm>
                          <a:off x="0" y="0"/>
                          <a:ext cx="2076450" cy="457200"/>
                        </a:xfrm>
                        <a:prstGeom prst="rect">
                          <a:avLst/>
                        </a:prstGeom>
                        <a:solidFill>
                          <a:schemeClr val="lt1"/>
                        </a:solidFill>
                        <a:ln w="6350">
                          <a:noFill/>
                        </a:ln>
                      </wps:spPr>
                      <wps:txbx>
                        <w:txbxContent>
                          <w:p w14:paraId="27C0D433" w14:textId="50B2EABF" w:rsidR="003D2157" w:rsidRPr="003D2157" w:rsidRDefault="003D2157">
                            <w:pPr>
                              <w:rPr>
                                <w:b/>
                                <w:bCs/>
                                <w:i/>
                                <w:iCs/>
                              </w:rPr>
                            </w:pPr>
                            <w:r w:rsidRPr="003D2157">
                              <w:rPr>
                                <w:b/>
                                <w:bCs/>
                                <w:i/>
                                <w:iCs/>
                              </w:rPr>
                              <w:t>Rare Early Snaffle 15</w:t>
                            </w:r>
                            <w:r w:rsidRPr="003D2157">
                              <w:rPr>
                                <w:b/>
                                <w:bCs/>
                                <w:i/>
                                <w:iCs/>
                                <w:vertAlign w:val="superscript"/>
                              </w:rPr>
                              <w:t>th</w:t>
                            </w:r>
                            <w:r w:rsidRPr="003D2157">
                              <w:rPr>
                                <w:b/>
                                <w:bCs/>
                                <w:i/>
                                <w:iCs/>
                              </w:rPr>
                              <w:t xml:space="preserve"> Century.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00A67" id="_x0000_s1034" type="#_x0000_t202" style="position:absolute;margin-left:-5.25pt;margin-top:8.55pt;width:163.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" fillcolor="white [3201]" stroked="f" strokeweight=".5pt">
                <v:textbox>
                  <w:txbxContent>
                    <w:p w14:paraId="27C0D433" w14:textId="50B2EABF" w:rsidR="003D2157" w:rsidRPr="003D2157" w:rsidRDefault="003D2157">
                      <w:pPr>
                        <w:rPr>
                          <w:b/>
                          <w:bCs/>
                          <w:i/>
                          <w:iCs/>
                        </w:rPr>
                      </w:pPr>
                      <w:r w:rsidRPr="003D2157">
                        <w:rPr>
                          <w:b/>
                          <w:bCs/>
                          <w:i/>
                          <w:iCs/>
                        </w:rPr>
                        <w:t>Rare Early Snaffle 15</w:t>
                      </w:r>
                      <w:r w:rsidRPr="003D2157">
                        <w:rPr>
                          <w:b/>
                          <w:bCs/>
                          <w:i/>
                          <w:iCs/>
                          <w:vertAlign w:val="superscript"/>
                        </w:rPr>
                        <w:t>th</w:t>
                      </w:r>
                      <w:r w:rsidRPr="003D2157">
                        <w:rPr>
                          <w:b/>
                          <w:bCs/>
                          <w:i/>
                          <w:iCs/>
                        </w:rPr>
                        <w:t xml:space="preserve"> Century.</w:t>
                      </w:r>
                    </w:p>
                  </w:txbxContent>
                </v:textbox>
                <w10:wrap anchorx="margin"/>
              </v:shape>
            </w:pict>
          </mc:Fallback>
        </mc:AlternateContent>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9C3E48">
        <w:rPr>
          <w:noProof/>
          <w14:ligatures w14:val="standardContextual"/>
        </w:rPr>
        <w:t xml:space="preserve"> </w:t>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r w:rsidR="005F22A3">
        <w:rPr>
          <w:noProof/>
          <w14:ligatures w14:val="standardContextual"/>
        </w:rPr>
        <w:tab/>
      </w:r>
    </w:p>
    <w:p w14:paraId="17D51B70" w14:textId="361928D7" w:rsidR="005F22A3" w:rsidRDefault="002E2A62">
      <w:r>
        <w:rPr>
          <w:noProof/>
          <w14:ligatures w14:val="standardContextual"/>
        </w:rPr>
        <mc:AlternateContent>
          <mc:Choice Requires="wps">
            <w:drawing>
              <wp:anchor distT="0" distB="0" distL="114300" distR="114300" simplePos="0" relativeHeight="251668480" behindDoc="0" locked="0" layoutInCell="1" allowOverlap="1" wp14:anchorId="7E4086FC" wp14:editId="386833D0">
                <wp:simplePos x="0" y="0"/>
                <wp:positionH relativeFrom="margin">
                  <wp:posOffset>2057400</wp:posOffset>
                </wp:positionH>
                <wp:positionV relativeFrom="paragraph">
                  <wp:posOffset>8255</wp:posOffset>
                </wp:positionV>
                <wp:extent cx="3857625" cy="1733550"/>
                <wp:effectExtent l="0" t="0" r="9525" b="0"/>
                <wp:wrapNone/>
                <wp:docPr id="2026947817" name="Text Box 11"/>
                <wp:cNvGraphicFramePr/>
                <a:graphic xmlns:a="http://schemas.openxmlformats.org/drawingml/2006/main">
                  <a:graphicData uri="http://schemas.microsoft.com/office/word/2010/wordprocessingShape">
                    <wps:wsp>
                      <wps:cNvSpPr txBox="1"/>
                      <wps:spPr>
                        <a:xfrm>
                          <a:off x="0" y="0"/>
                          <a:ext cx="3857625" cy="1733550"/>
                        </a:xfrm>
                        <a:prstGeom prst="rect">
                          <a:avLst/>
                        </a:prstGeom>
                        <a:solidFill>
                          <a:schemeClr val="lt1"/>
                        </a:solidFill>
                        <a:ln w="6350">
                          <a:noFill/>
                        </a:ln>
                      </wps:spPr>
                      <wps:txbx>
                        <w:txbxContent>
                          <w:p w14:paraId="3DC2E9E6" w14:textId="4B8C60CA" w:rsidR="002E2A62" w:rsidRPr="009C3E48" w:rsidRDefault="002E2A62" w:rsidP="009C3E48">
                            <w:pPr>
                              <w:jc w:val="both"/>
                              <w:rPr>
                                <w:b/>
                                <w:bCs/>
                                <w:i/>
                                <w:iCs/>
                              </w:rPr>
                            </w:pPr>
                            <w:r w:rsidRPr="009C3E48">
                              <w:rPr>
                                <w:b/>
                                <w:bCs/>
                                <w:i/>
                                <w:iCs/>
                              </w:rPr>
                              <w:t xml:space="preserve">Rare Roman Hippo Sandal. </w:t>
                            </w:r>
                            <w:r w:rsidR="009C3E48" w:rsidRPr="009C3E48">
                              <w:rPr>
                                <w:b/>
                                <w:bCs/>
                                <w:i/>
                                <w:iCs/>
                              </w:rPr>
                              <w:t>The Hippo sandal was the Roman’s first attempt to make iron shoes for horses. They were trying to emulate the rush slipper that was the only horseshoe in use at the time. After all, it would have been an odd person who would think you could nail something onto a living creature! This sandal is particularly rare because it has studs formed into the sole of the shoe. They were probably the first studs ever used and would have been to prevent the horse slipping on the paved roads.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086FC" id="_x0000_s1035" type="#_x0000_t202" style="position:absolute;margin-left:162pt;margin-top:.65pt;width:303.75pt;height:13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" fillcolor="white [3201]" stroked="f" strokeweight=".5pt">
                <v:textbox>
                  <w:txbxContent>
                    <w:p w14:paraId="3DC2E9E6" w14:textId="4B8C60CA" w:rsidR="002E2A62" w:rsidRPr="009C3E48" w:rsidRDefault="002E2A62" w:rsidP="009C3E48">
                      <w:pPr>
                        <w:jc w:val="both"/>
                        <w:rPr>
                          <w:b/>
                          <w:bCs/>
                          <w:i/>
                          <w:iCs/>
                        </w:rPr>
                      </w:pPr>
                      <w:r w:rsidRPr="009C3E48">
                        <w:rPr>
                          <w:b/>
                          <w:bCs/>
                          <w:i/>
                          <w:iCs/>
                        </w:rPr>
                        <w:t xml:space="preserve">Rare Roman Hippo Sandal. </w:t>
                      </w:r>
                      <w:r w:rsidR="009C3E48" w:rsidRPr="009C3E48">
                        <w:rPr>
                          <w:b/>
                          <w:bCs/>
                          <w:i/>
                          <w:iCs/>
                        </w:rPr>
                        <w:t>The Hippo sandal was the Roman’s first attempt to make iron shoes for horses. They were trying to emulate the rush slipper that was the only horseshoe in use at the time. After all, it would have been an odd person who would think you could nail something onto a living creature! This sandal is particularly rare because it has studs formed into the sole of the shoe. They were probably the first studs ever used and would have been to prevent the horse slipping on the paved roads.</w:t>
                      </w:r>
                    </w:p>
                  </w:txbxContent>
                </v:textbox>
                <w10:wrap anchorx="margin"/>
              </v:shape>
            </w:pict>
          </mc:Fallback>
        </mc:AlternateContent>
      </w:r>
      <w:r w:rsidR="005F22A3">
        <w:rPr>
          <w:noProof/>
          <w14:ligatures w14:val="standardContextual"/>
        </w:rPr>
        <w:drawing>
          <wp:inline distT="0" distB="0" distL="0" distR="0" wp14:anchorId="5E379377" wp14:editId="00110891">
            <wp:extent cx="1959187" cy="1469499"/>
            <wp:effectExtent l="0" t="0" r="3175" b="0"/>
            <wp:docPr id="20976467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46734" name="Picture 209764673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9804" cy="1477462"/>
                    </a:xfrm>
                    <a:prstGeom prst="rect">
                      <a:avLst/>
                    </a:prstGeom>
                  </pic:spPr>
                </pic:pic>
              </a:graphicData>
            </a:graphic>
          </wp:inline>
        </w:drawing>
      </w:r>
      <w:r w:rsidR="005F22A3">
        <w:t xml:space="preserve"> </w:t>
      </w:r>
    </w:p>
    <w:sectPr w:rsidR="005F2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ED"/>
    <w:rsid w:val="000212B3"/>
    <w:rsid w:val="000B639A"/>
    <w:rsid w:val="00104AA3"/>
    <w:rsid w:val="001D6C55"/>
    <w:rsid w:val="00220F1B"/>
    <w:rsid w:val="002C7E5D"/>
    <w:rsid w:val="002E2A62"/>
    <w:rsid w:val="003C3175"/>
    <w:rsid w:val="003D2157"/>
    <w:rsid w:val="003D51D9"/>
    <w:rsid w:val="00464F42"/>
    <w:rsid w:val="00467123"/>
    <w:rsid w:val="004803ED"/>
    <w:rsid w:val="005F22A3"/>
    <w:rsid w:val="005F72B6"/>
    <w:rsid w:val="006119B2"/>
    <w:rsid w:val="00687405"/>
    <w:rsid w:val="00697D02"/>
    <w:rsid w:val="00793D41"/>
    <w:rsid w:val="007D467D"/>
    <w:rsid w:val="0080595D"/>
    <w:rsid w:val="009613BD"/>
    <w:rsid w:val="00987144"/>
    <w:rsid w:val="009C3E48"/>
    <w:rsid w:val="00A739F9"/>
    <w:rsid w:val="00B9710B"/>
    <w:rsid w:val="00C92DFB"/>
    <w:rsid w:val="00CA414D"/>
    <w:rsid w:val="00CE10BD"/>
    <w:rsid w:val="00CE73D2"/>
    <w:rsid w:val="00DF2ECA"/>
    <w:rsid w:val="00E60687"/>
    <w:rsid w:val="00FE55F6"/>
    <w:rsid w:val="00FF3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13EA"/>
  <w15:chartTrackingRefBased/>
  <w15:docId w15:val="{419A2CEC-92CA-4BC8-9C8D-F4524596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E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3ED"/>
    <w:rPr>
      <w:color w:val="0000FF"/>
      <w:u w:val="single"/>
    </w:rPr>
  </w:style>
  <w:style w:type="paragraph" w:styleId="NoSpacing">
    <w:name w:val="No Spacing"/>
    <w:uiPriority w:val="1"/>
    <w:qFormat/>
    <w:rsid w:val="004803ED"/>
    <w:pPr>
      <w:spacing w:after="0" w:line="240" w:lineRule="auto"/>
    </w:pPr>
    <w:rPr>
      <w:kern w:val="0"/>
      <w14:ligatures w14:val="none"/>
    </w:rPr>
  </w:style>
  <w:style w:type="character" w:styleId="UnresolvedMention">
    <w:name w:val="Unresolved Mention"/>
    <w:basedOn w:val="DefaultParagraphFont"/>
    <w:uiPriority w:val="99"/>
    <w:semiHidden/>
    <w:unhideWhenUsed/>
    <w:rsid w:val="0048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ne@dogart.com"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hyperlink" Target="http://www.museumofthehorse.co.uk"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ally@dogart.com" TargetMode="External"/><Relationship Id="rId11" Type="http://schemas.openxmlformats.org/officeDocument/2006/relationships/image" Target="media/image3.jpeg"/><Relationship Id="rId5" Type="http://schemas.openxmlformats.org/officeDocument/2006/relationships/hyperlink" Target="mailto:suzanne@dogart.com"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hyperlink" Target="http://www.museumofthehorse.co.uk" TargetMode="Externa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Mitchell</dc:creator>
  <cp:keywords/>
  <dc:description/>
  <cp:lastModifiedBy>John Mitchell</cp:lastModifiedBy>
  <cp:revision>12</cp:revision>
  <dcterms:created xsi:type="dcterms:W3CDTF">2024-03-26T07:53:00Z</dcterms:created>
  <dcterms:modified xsi:type="dcterms:W3CDTF">2024-04-03T14:48:00Z</dcterms:modified>
</cp:coreProperties>
</file>