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24744" w14:textId="0ED33F78" w:rsidR="005C11DF" w:rsidRDefault="005C11DF" w:rsidP="005C11DF">
      <w:pPr>
        <w:rPr>
          <w:rFonts w:ascii="Arial" w:hAnsi="Arial" w:cs="Arial"/>
          <w:b/>
          <w:sz w:val="22"/>
          <w:szCs w:val="22"/>
        </w:rPr>
      </w:pPr>
    </w:p>
    <w:p w14:paraId="7A1904A0" w14:textId="451C0E00" w:rsidR="00554870" w:rsidRDefault="00554870" w:rsidP="005C11DF">
      <w:pPr>
        <w:rPr>
          <w:rFonts w:ascii="Arial" w:hAnsi="Arial" w:cs="Arial"/>
          <w:b/>
          <w:sz w:val="22"/>
          <w:szCs w:val="22"/>
        </w:rPr>
      </w:pPr>
    </w:p>
    <w:p w14:paraId="19F8E699" w14:textId="7D828169" w:rsidR="00554870" w:rsidRDefault="00554870" w:rsidP="005C11DF">
      <w:pPr>
        <w:rPr>
          <w:rFonts w:ascii="Arial" w:hAnsi="Arial" w:cs="Arial"/>
          <w:b/>
          <w:sz w:val="22"/>
          <w:szCs w:val="22"/>
        </w:rPr>
      </w:pPr>
    </w:p>
    <w:p w14:paraId="4D291E71" w14:textId="77777777" w:rsidR="00554870" w:rsidRDefault="00554870" w:rsidP="005C11DF">
      <w:pPr>
        <w:rPr>
          <w:rFonts w:ascii="Arial" w:hAnsi="Arial" w:cs="Arial"/>
          <w:b/>
        </w:rPr>
      </w:pPr>
    </w:p>
    <w:p w14:paraId="3158FD35" w14:textId="77777777" w:rsidR="00554870" w:rsidRDefault="00554870" w:rsidP="005C11DF">
      <w:pPr>
        <w:rPr>
          <w:rFonts w:ascii="Arial" w:hAnsi="Arial" w:cs="Arial"/>
          <w:b/>
        </w:rPr>
      </w:pPr>
    </w:p>
    <w:p w14:paraId="1D0D2119" w14:textId="75B312AF" w:rsidR="006A1F94" w:rsidRPr="007564B7" w:rsidRDefault="006A1F94" w:rsidP="007564B7">
      <w:pPr>
        <w:rPr>
          <w:rFonts w:ascii="Arial" w:hAnsi="Arial" w:cs="Arial"/>
          <w:b/>
        </w:rPr>
      </w:pPr>
    </w:p>
    <w:p w14:paraId="3ABFC457" w14:textId="788C342F" w:rsidR="00554870" w:rsidRDefault="00554870" w:rsidP="005C11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32969E3" wp14:editId="72BA3015">
            <wp:simplePos x="0" y="0"/>
            <wp:positionH relativeFrom="column">
              <wp:posOffset>2343150</wp:posOffset>
            </wp:positionH>
            <wp:positionV relativeFrom="paragraph">
              <wp:posOffset>153035</wp:posOffset>
            </wp:positionV>
            <wp:extent cx="15049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27" y="21214"/>
                <wp:lineTo x="21327" y="0"/>
                <wp:lineTo x="0" y="0"/>
              </wp:wrapPolygon>
            </wp:wrapTight>
            <wp:docPr id="4" name="Picture 4" descr="SFT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TB&amp;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2FBE8" w14:textId="53A28F60" w:rsidR="00554870" w:rsidRPr="0079363A" w:rsidRDefault="00554870" w:rsidP="005C11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C4DF59A" w14:textId="52433D1C" w:rsidR="00554870" w:rsidRDefault="00554870" w:rsidP="005C11DF">
      <w:pPr>
        <w:rPr>
          <w:rFonts w:ascii="Arial" w:hAnsi="Arial" w:cs="Arial"/>
          <w:lang w:eastAsia="en-US"/>
        </w:rPr>
      </w:pPr>
    </w:p>
    <w:p w14:paraId="0E85064F" w14:textId="5A5161B0" w:rsidR="00554870" w:rsidRDefault="00554870" w:rsidP="005C11DF">
      <w:pPr>
        <w:rPr>
          <w:rFonts w:ascii="Arial" w:hAnsi="Arial" w:cs="Arial"/>
          <w:lang w:eastAsia="en-US"/>
        </w:rPr>
      </w:pPr>
    </w:p>
    <w:p w14:paraId="2B6DDE23" w14:textId="3D968D17" w:rsidR="00554870" w:rsidRDefault="00554870" w:rsidP="005C11DF">
      <w:pPr>
        <w:rPr>
          <w:rFonts w:ascii="Arial" w:hAnsi="Arial" w:cs="Arial"/>
          <w:lang w:eastAsia="en-US"/>
        </w:rPr>
      </w:pPr>
    </w:p>
    <w:p w14:paraId="74BC69CE" w14:textId="1DBC7524" w:rsidR="00554870" w:rsidRDefault="00554870" w:rsidP="005C11DF">
      <w:pPr>
        <w:rPr>
          <w:rFonts w:ascii="Arial" w:hAnsi="Arial" w:cs="Arial"/>
          <w:lang w:eastAsia="en-US"/>
        </w:rPr>
      </w:pPr>
    </w:p>
    <w:p w14:paraId="694FB194" w14:textId="2B8D8D3C" w:rsidR="005C11DF" w:rsidRDefault="005C11DF" w:rsidP="005C11DF">
      <w:pPr>
        <w:rPr>
          <w:rFonts w:ascii="Arial" w:hAnsi="Arial" w:cs="Arial"/>
          <w:lang w:eastAsia="en-US"/>
        </w:rPr>
      </w:pPr>
    </w:p>
    <w:p w14:paraId="315C6218" w14:textId="5EB47CD7" w:rsidR="005C11DF" w:rsidRPr="002E45AC" w:rsidRDefault="005C11DF" w:rsidP="005C11DF">
      <w:pPr>
        <w:rPr>
          <w:rFonts w:ascii="Arial" w:hAnsi="Arial" w:cs="Arial"/>
          <w:b/>
        </w:rPr>
      </w:pPr>
    </w:p>
    <w:p w14:paraId="407D5F20" w14:textId="7734B78E" w:rsidR="005C11DF" w:rsidRPr="002E45AC" w:rsidRDefault="005C11DF" w:rsidP="005C11DF">
      <w:pPr>
        <w:rPr>
          <w:rFonts w:ascii="Arial" w:hAnsi="Arial" w:cs="Arial"/>
          <w:b/>
          <w:sz w:val="28"/>
          <w:szCs w:val="28"/>
        </w:rPr>
      </w:pPr>
      <w:r w:rsidRPr="002E45AC">
        <w:rPr>
          <w:rFonts w:ascii="Arial" w:hAnsi="Arial" w:cs="Arial"/>
          <w:b/>
          <w:sz w:val="28"/>
          <w:szCs w:val="28"/>
        </w:rPr>
        <w:t>Job Advert</w:t>
      </w:r>
      <w:r w:rsidR="00E03AC0" w:rsidRPr="002E45AC">
        <w:rPr>
          <w:rFonts w:ascii="Arial" w:hAnsi="Arial" w:cs="Arial"/>
          <w:b/>
          <w:sz w:val="28"/>
          <w:szCs w:val="28"/>
        </w:rPr>
        <w:t xml:space="preserve">: </w:t>
      </w:r>
      <w:r w:rsidR="00307D75" w:rsidRPr="002E45AC">
        <w:rPr>
          <w:rFonts w:ascii="Arial" w:hAnsi="Arial" w:cs="Arial"/>
          <w:b/>
          <w:sz w:val="28"/>
          <w:szCs w:val="28"/>
        </w:rPr>
        <w:t>Finance and</w:t>
      </w:r>
      <w:r w:rsidR="006820A8" w:rsidRPr="002E45AC">
        <w:rPr>
          <w:rFonts w:ascii="Arial" w:hAnsi="Arial" w:cs="Arial"/>
          <w:b/>
          <w:sz w:val="28"/>
          <w:szCs w:val="28"/>
        </w:rPr>
        <w:t xml:space="preserve"> </w:t>
      </w:r>
      <w:r w:rsidR="00413661" w:rsidRPr="002E45AC">
        <w:rPr>
          <w:rFonts w:ascii="Arial" w:hAnsi="Arial" w:cs="Arial"/>
          <w:b/>
          <w:sz w:val="28"/>
          <w:szCs w:val="28"/>
        </w:rPr>
        <w:t xml:space="preserve">Office Manager </w:t>
      </w:r>
    </w:p>
    <w:p w14:paraId="431DBAD9" w14:textId="2CD55679" w:rsidR="00413661" w:rsidRPr="002E45AC" w:rsidRDefault="00413661" w:rsidP="005C11DF">
      <w:pPr>
        <w:rPr>
          <w:rFonts w:ascii="Arial" w:hAnsi="Arial" w:cs="Arial"/>
          <w:b/>
          <w:sz w:val="28"/>
          <w:szCs w:val="28"/>
        </w:rPr>
      </w:pPr>
    </w:p>
    <w:p w14:paraId="37799549" w14:textId="33CCA836" w:rsidR="00413661" w:rsidRPr="002E45AC" w:rsidRDefault="00307D75" w:rsidP="005C11DF">
      <w:pPr>
        <w:rPr>
          <w:rFonts w:ascii="Arial" w:hAnsi="Arial" w:cs="Arial"/>
        </w:rPr>
      </w:pPr>
      <w:r w:rsidRPr="002E45AC">
        <w:rPr>
          <w:rFonts w:ascii="Arial" w:hAnsi="Arial" w:cs="Arial"/>
        </w:rPr>
        <w:t xml:space="preserve">We are looking for a </w:t>
      </w:r>
      <w:r w:rsidRPr="002E45AC">
        <w:rPr>
          <w:rFonts w:ascii="Arial" w:hAnsi="Arial" w:cs="Arial"/>
          <w:b/>
        </w:rPr>
        <w:t>Finance and</w:t>
      </w:r>
      <w:r w:rsidR="00C15B8C" w:rsidRPr="002E45AC">
        <w:rPr>
          <w:rFonts w:ascii="Arial" w:hAnsi="Arial" w:cs="Arial"/>
          <w:b/>
        </w:rPr>
        <w:t xml:space="preserve"> Office Manager </w:t>
      </w:r>
      <w:proofErr w:type="gramStart"/>
      <w:r w:rsidR="00C15B8C" w:rsidRPr="002E45AC">
        <w:rPr>
          <w:rFonts w:ascii="Arial" w:hAnsi="Arial" w:cs="Arial"/>
        </w:rPr>
        <w:t xml:space="preserve">to  </w:t>
      </w:r>
      <w:r w:rsidR="00EA2D31" w:rsidRPr="002E45AC">
        <w:rPr>
          <w:rFonts w:ascii="Arial" w:hAnsi="Arial" w:cs="Arial"/>
        </w:rPr>
        <w:t>manage</w:t>
      </w:r>
      <w:proofErr w:type="gramEnd"/>
      <w:r w:rsidR="00EA2D31" w:rsidRPr="002E45AC">
        <w:rPr>
          <w:rFonts w:ascii="Arial" w:hAnsi="Arial" w:cs="Arial"/>
        </w:rPr>
        <w:t xml:space="preserve"> </w:t>
      </w:r>
      <w:r w:rsidR="00C15B8C" w:rsidRPr="002E45AC">
        <w:rPr>
          <w:rFonts w:ascii="Arial" w:hAnsi="Arial" w:cs="Arial"/>
        </w:rPr>
        <w:t xml:space="preserve">key office </w:t>
      </w:r>
      <w:r w:rsidR="00DB141F" w:rsidRPr="002E45AC">
        <w:rPr>
          <w:rFonts w:ascii="Arial" w:hAnsi="Arial" w:cs="Arial"/>
        </w:rPr>
        <w:t xml:space="preserve">support </w:t>
      </w:r>
      <w:r w:rsidR="00C15B8C" w:rsidRPr="002E45AC">
        <w:rPr>
          <w:rFonts w:ascii="Arial" w:hAnsi="Arial" w:cs="Arial"/>
        </w:rPr>
        <w:t>functions of the Trust in what is a hugely exciting</w:t>
      </w:r>
      <w:r w:rsidR="00D2324C" w:rsidRPr="002E45AC">
        <w:rPr>
          <w:rFonts w:ascii="Arial" w:hAnsi="Arial" w:cs="Arial"/>
        </w:rPr>
        <w:t xml:space="preserve"> and very </w:t>
      </w:r>
      <w:r w:rsidR="001F5215" w:rsidRPr="002E45AC">
        <w:rPr>
          <w:rFonts w:ascii="Arial" w:hAnsi="Arial" w:cs="Arial"/>
        </w:rPr>
        <w:t>busy time for the charity.</w:t>
      </w:r>
    </w:p>
    <w:p w14:paraId="2E07310F" w14:textId="64F1D820" w:rsidR="00C15B8C" w:rsidRPr="002E45AC" w:rsidRDefault="00C15B8C" w:rsidP="005C11DF">
      <w:pPr>
        <w:rPr>
          <w:rFonts w:ascii="Arial" w:hAnsi="Arial" w:cs="Arial"/>
        </w:rPr>
      </w:pPr>
    </w:p>
    <w:p w14:paraId="08B922AD" w14:textId="776C52DA" w:rsidR="001F5215" w:rsidRPr="002E45AC" w:rsidRDefault="00D2324C" w:rsidP="00DB141F">
      <w:pPr>
        <w:rPr>
          <w:rFonts w:ascii="Arial" w:hAnsi="Arial" w:cs="Arial"/>
        </w:rPr>
      </w:pPr>
      <w:r w:rsidRPr="002E45AC">
        <w:rPr>
          <w:rFonts w:ascii="Arial" w:hAnsi="Arial" w:cs="Arial"/>
        </w:rPr>
        <w:t xml:space="preserve">Your </w:t>
      </w:r>
      <w:r w:rsidR="00EA2D31" w:rsidRPr="002E45AC">
        <w:rPr>
          <w:rFonts w:ascii="Arial" w:hAnsi="Arial" w:cs="Arial"/>
        </w:rPr>
        <w:t xml:space="preserve">primary </w:t>
      </w:r>
      <w:proofErr w:type="gramStart"/>
      <w:r w:rsidR="00EA2D31" w:rsidRPr="002E45AC">
        <w:rPr>
          <w:rFonts w:ascii="Arial" w:hAnsi="Arial" w:cs="Arial"/>
        </w:rPr>
        <w:t xml:space="preserve">roles </w:t>
      </w:r>
      <w:r w:rsidR="00C15B8C" w:rsidRPr="002E45AC">
        <w:rPr>
          <w:rFonts w:ascii="Arial" w:hAnsi="Arial" w:cs="Arial"/>
        </w:rPr>
        <w:t xml:space="preserve"> </w:t>
      </w:r>
      <w:r w:rsidRPr="002E45AC">
        <w:rPr>
          <w:rFonts w:ascii="Arial" w:hAnsi="Arial" w:cs="Arial"/>
        </w:rPr>
        <w:t>will</w:t>
      </w:r>
      <w:proofErr w:type="gramEnd"/>
      <w:r w:rsidRPr="002E45AC">
        <w:rPr>
          <w:rFonts w:ascii="Arial" w:hAnsi="Arial" w:cs="Arial"/>
        </w:rPr>
        <w:t xml:space="preserve"> be </w:t>
      </w:r>
      <w:r w:rsidRPr="002E45AC">
        <w:rPr>
          <w:rFonts w:ascii="Arial" w:hAnsi="Arial" w:cs="Arial"/>
          <w:b/>
        </w:rPr>
        <w:t>finance</w:t>
      </w:r>
      <w:r w:rsidR="004346A0" w:rsidRPr="002E45AC">
        <w:rPr>
          <w:rFonts w:ascii="Arial" w:hAnsi="Arial" w:cs="Arial"/>
        </w:rPr>
        <w:t xml:space="preserve"> (procurement, project monitoring, audit liaison)</w:t>
      </w:r>
      <w:r w:rsidRPr="002E45AC">
        <w:rPr>
          <w:rFonts w:ascii="Arial" w:hAnsi="Arial" w:cs="Arial"/>
        </w:rPr>
        <w:t xml:space="preserve">, </w:t>
      </w:r>
      <w:r w:rsidR="00EA2D31" w:rsidRPr="002E45AC">
        <w:rPr>
          <w:rFonts w:ascii="Arial" w:hAnsi="Arial" w:cs="Arial"/>
          <w:b/>
        </w:rPr>
        <w:t xml:space="preserve">office </w:t>
      </w:r>
      <w:r w:rsidR="00C15B8C" w:rsidRPr="002E45AC">
        <w:rPr>
          <w:rFonts w:ascii="Arial" w:hAnsi="Arial" w:cs="Arial"/>
          <w:b/>
        </w:rPr>
        <w:t>administration</w:t>
      </w:r>
      <w:r w:rsidR="004346A0" w:rsidRPr="002E45AC">
        <w:rPr>
          <w:rFonts w:ascii="Arial" w:hAnsi="Arial" w:cs="Arial"/>
        </w:rPr>
        <w:t xml:space="preserve"> (insurance</w:t>
      </w:r>
      <w:r w:rsidR="00307D75" w:rsidRPr="002E45AC">
        <w:rPr>
          <w:rFonts w:ascii="Arial" w:hAnsi="Arial" w:cs="Arial"/>
        </w:rPr>
        <w:t>, health and safety, utilities)</w:t>
      </w:r>
      <w:r w:rsidR="00C15B8C" w:rsidRPr="002E45AC">
        <w:rPr>
          <w:rFonts w:ascii="Arial" w:hAnsi="Arial" w:cs="Arial"/>
        </w:rPr>
        <w:t xml:space="preserve"> and </w:t>
      </w:r>
      <w:r w:rsidR="00C15B8C" w:rsidRPr="002E45AC">
        <w:rPr>
          <w:rFonts w:ascii="Arial" w:hAnsi="Arial" w:cs="Arial"/>
          <w:b/>
        </w:rPr>
        <w:t>human</w:t>
      </w:r>
      <w:r w:rsidR="00DB141F" w:rsidRPr="002E45AC">
        <w:rPr>
          <w:rFonts w:ascii="Arial" w:hAnsi="Arial" w:cs="Arial"/>
          <w:b/>
        </w:rPr>
        <w:t xml:space="preserve"> resources</w:t>
      </w:r>
      <w:r w:rsidR="001F5215" w:rsidRPr="002E45AC">
        <w:rPr>
          <w:rFonts w:ascii="Arial" w:hAnsi="Arial" w:cs="Arial"/>
        </w:rPr>
        <w:t xml:space="preserve"> (salaries, pensions, contracts, policies and procedures). </w:t>
      </w:r>
    </w:p>
    <w:p w14:paraId="18AD7B75" w14:textId="77777777" w:rsidR="001F5215" w:rsidRPr="002E45AC" w:rsidRDefault="001F5215" w:rsidP="00DB141F">
      <w:pPr>
        <w:rPr>
          <w:rFonts w:ascii="Arial" w:hAnsi="Arial" w:cs="Arial"/>
        </w:rPr>
      </w:pPr>
    </w:p>
    <w:p w14:paraId="758B314E" w14:textId="24E8BF48" w:rsidR="001F5215" w:rsidRPr="002E45AC" w:rsidRDefault="001F5215" w:rsidP="001F5215">
      <w:pPr>
        <w:rPr>
          <w:rStyle w:val="eop"/>
          <w:rFonts w:ascii="Arial" w:hAnsi="Arial" w:cs="Arial"/>
        </w:rPr>
      </w:pPr>
      <w:r w:rsidRPr="002E45AC">
        <w:rPr>
          <w:rStyle w:val="eop"/>
          <w:rFonts w:ascii="Arial" w:hAnsi="Arial" w:cs="Arial"/>
        </w:rPr>
        <w:t>Linked to the above</w:t>
      </w:r>
      <w:r w:rsidR="00DB141F" w:rsidRPr="002E45AC">
        <w:rPr>
          <w:rStyle w:val="eop"/>
          <w:rFonts w:ascii="Arial" w:hAnsi="Arial" w:cs="Arial"/>
        </w:rPr>
        <w:t xml:space="preserve"> </w:t>
      </w:r>
      <w:r w:rsidRPr="002E45AC">
        <w:rPr>
          <w:rStyle w:val="eop"/>
          <w:rFonts w:ascii="Arial" w:hAnsi="Arial" w:cs="Arial"/>
        </w:rPr>
        <w:t xml:space="preserve">will be </w:t>
      </w:r>
      <w:r w:rsidR="002E45AC" w:rsidRPr="002E45AC">
        <w:rPr>
          <w:rStyle w:val="eop"/>
          <w:rFonts w:ascii="Arial" w:hAnsi="Arial" w:cs="Arial"/>
        </w:rPr>
        <w:t xml:space="preserve">the </w:t>
      </w:r>
      <w:r w:rsidR="00EE0433" w:rsidRPr="002E45AC">
        <w:rPr>
          <w:rStyle w:val="eop"/>
          <w:rFonts w:ascii="Arial" w:hAnsi="Arial" w:cs="Arial"/>
        </w:rPr>
        <w:t>manage</w:t>
      </w:r>
      <w:r w:rsidR="00EA2D31" w:rsidRPr="002E45AC">
        <w:rPr>
          <w:rStyle w:val="eop"/>
          <w:rFonts w:ascii="Arial" w:hAnsi="Arial" w:cs="Arial"/>
        </w:rPr>
        <w:t>ment of</w:t>
      </w:r>
      <w:r w:rsidR="00DB141F" w:rsidRPr="002E45AC">
        <w:rPr>
          <w:rStyle w:val="eop"/>
          <w:rFonts w:ascii="Arial" w:hAnsi="Arial" w:cs="Arial"/>
        </w:rPr>
        <w:t xml:space="preserve"> the </w:t>
      </w:r>
      <w:r w:rsidR="00D2324C" w:rsidRPr="002E45AC">
        <w:rPr>
          <w:rStyle w:val="eop"/>
          <w:rFonts w:ascii="Arial" w:hAnsi="Arial" w:cs="Arial"/>
        </w:rPr>
        <w:t xml:space="preserve">day to day activities of our </w:t>
      </w:r>
      <w:r w:rsidR="00DB141F" w:rsidRPr="002E45AC">
        <w:rPr>
          <w:rStyle w:val="eop"/>
          <w:rFonts w:ascii="Arial" w:hAnsi="Arial" w:cs="Arial"/>
        </w:rPr>
        <w:t>office</w:t>
      </w:r>
      <w:r w:rsidR="00EE0433" w:rsidRPr="002E45AC">
        <w:rPr>
          <w:rStyle w:val="eop"/>
          <w:rFonts w:ascii="Arial" w:hAnsi="Arial" w:cs="Arial"/>
        </w:rPr>
        <w:t xml:space="preserve"> and associated sites.</w:t>
      </w:r>
    </w:p>
    <w:p w14:paraId="5A0EED61" w14:textId="39DD301A" w:rsidR="004F56E4" w:rsidRPr="002E45AC" w:rsidRDefault="004F56E4" w:rsidP="001F5215">
      <w:pPr>
        <w:rPr>
          <w:rFonts w:ascii="Arial" w:hAnsi="Arial" w:cs="Arial"/>
        </w:rPr>
      </w:pPr>
      <w:r w:rsidRPr="002E45AC">
        <w:rPr>
          <w:rFonts w:ascii="Arial" w:hAnsi="Arial" w:cs="Arial"/>
        </w:rPr>
        <w:t> </w:t>
      </w:r>
    </w:p>
    <w:p w14:paraId="72406DC0" w14:textId="2FBC312D" w:rsidR="001F5215" w:rsidRPr="002E45AC" w:rsidRDefault="004F56E4" w:rsidP="004F56E4">
      <w:pPr>
        <w:spacing w:after="150"/>
        <w:textAlignment w:val="baseline"/>
        <w:rPr>
          <w:rFonts w:ascii="Arial" w:hAnsi="Arial" w:cs="Arial"/>
        </w:rPr>
      </w:pPr>
      <w:r w:rsidRPr="002E45AC">
        <w:rPr>
          <w:rFonts w:ascii="Arial" w:hAnsi="Arial" w:cs="Arial"/>
        </w:rPr>
        <w:t xml:space="preserve">This role requires </w:t>
      </w:r>
      <w:r w:rsidR="00EA2D31" w:rsidRPr="002E45AC">
        <w:rPr>
          <w:rFonts w:ascii="Arial" w:hAnsi="Arial" w:cs="Arial"/>
        </w:rPr>
        <w:t xml:space="preserve">a person with knowledge and experience of managing multiple grant funded projects and a </w:t>
      </w:r>
      <w:r w:rsidR="001F5215" w:rsidRPr="002E45AC">
        <w:rPr>
          <w:rFonts w:ascii="Arial" w:hAnsi="Arial" w:cs="Arial"/>
        </w:rPr>
        <w:t xml:space="preserve">range </w:t>
      </w:r>
      <w:r w:rsidR="002E45AC" w:rsidRPr="002E45AC">
        <w:rPr>
          <w:rFonts w:ascii="Arial" w:hAnsi="Arial" w:cs="Arial"/>
        </w:rPr>
        <w:t xml:space="preserve">of </w:t>
      </w:r>
      <w:r w:rsidRPr="002E45AC">
        <w:rPr>
          <w:rFonts w:ascii="Arial" w:hAnsi="Arial" w:cs="Arial"/>
        </w:rPr>
        <w:t>office management experience</w:t>
      </w:r>
      <w:r w:rsidR="00307D75" w:rsidRPr="002E45AC">
        <w:rPr>
          <w:rFonts w:ascii="Arial" w:hAnsi="Arial" w:cs="Arial"/>
        </w:rPr>
        <w:t xml:space="preserve">. </w:t>
      </w:r>
      <w:r w:rsidRPr="002E45AC">
        <w:rPr>
          <w:rFonts w:ascii="Arial" w:hAnsi="Arial" w:cs="Arial"/>
        </w:rPr>
        <w:t xml:space="preserve"> </w:t>
      </w:r>
      <w:r w:rsidR="001F5215" w:rsidRPr="002E45AC">
        <w:rPr>
          <w:rFonts w:ascii="Arial" w:hAnsi="Arial" w:cs="Arial"/>
        </w:rPr>
        <w:t>In addition, t</w:t>
      </w:r>
      <w:r w:rsidRPr="002E45AC">
        <w:rPr>
          <w:rFonts w:ascii="Arial" w:hAnsi="Arial" w:cs="Arial"/>
        </w:rPr>
        <w:t xml:space="preserve">he successful candidate </w:t>
      </w:r>
      <w:r w:rsidR="001F5215" w:rsidRPr="002E45AC">
        <w:rPr>
          <w:rFonts w:ascii="Arial" w:hAnsi="Arial" w:cs="Arial"/>
        </w:rPr>
        <w:t xml:space="preserve">may </w:t>
      </w:r>
      <w:r w:rsidRPr="002E45AC">
        <w:rPr>
          <w:rFonts w:ascii="Arial" w:hAnsi="Arial" w:cs="Arial"/>
        </w:rPr>
        <w:t>also have experience of providing executive support</w:t>
      </w:r>
      <w:r w:rsidR="001F5215" w:rsidRPr="002E45AC">
        <w:rPr>
          <w:rFonts w:ascii="Arial" w:hAnsi="Arial" w:cs="Arial"/>
        </w:rPr>
        <w:t xml:space="preserve"> to a Board of Trustees, though training will be given</w:t>
      </w:r>
      <w:r w:rsidRPr="002E45AC">
        <w:rPr>
          <w:rFonts w:ascii="Arial" w:hAnsi="Arial" w:cs="Arial"/>
        </w:rPr>
        <w:t xml:space="preserve">. </w:t>
      </w:r>
    </w:p>
    <w:p w14:paraId="6AE471EE" w14:textId="3B5FA845" w:rsidR="005C11DF" w:rsidRPr="002E45AC" w:rsidRDefault="002E45AC" w:rsidP="001F5215">
      <w:pPr>
        <w:spacing w:after="150"/>
        <w:textAlignment w:val="baseline"/>
        <w:rPr>
          <w:rFonts w:ascii="Arial" w:hAnsi="Arial" w:cs="Arial"/>
        </w:rPr>
      </w:pPr>
      <w:r w:rsidRPr="002E45AC">
        <w:rPr>
          <w:rFonts w:ascii="Arial" w:hAnsi="Arial" w:cs="Arial"/>
        </w:rPr>
        <w:t>You</w:t>
      </w:r>
      <w:r w:rsidR="001F5215" w:rsidRPr="002E45AC">
        <w:rPr>
          <w:rFonts w:ascii="Arial" w:hAnsi="Arial" w:cs="Arial"/>
        </w:rPr>
        <w:t xml:space="preserve"> </w:t>
      </w:r>
      <w:r w:rsidR="004F56E4" w:rsidRPr="002E45AC">
        <w:rPr>
          <w:rFonts w:ascii="Arial" w:hAnsi="Arial" w:cs="Arial"/>
        </w:rPr>
        <w:t xml:space="preserve">will </w:t>
      </w:r>
      <w:r w:rsidR="001F5215" w:rsidRPr="002E45AC">
        <w:rPr>
          <w:rFonts w:ascii="Arial" w:hAnsi="Arial" w:cs="Arial"/>
        </w:rPr>
        <w:t>be organised, reliable, detail orientated, a positive communicator and a good team player.</w:t>
      </w:r>
    </w:p>
    <w:p w14:paraId="2383F7D0" w14:textId="3CD56E33" w:rsidR="00E03AC0" w:rsidRPr="002E45AC" w:rsidRDefault="005C11DF" w:rsidP="00E03AC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E45AC">
        <w:rPr>
          <w:rStyle w:val="normaltextrun"/>
          <w:rFonts w:ascii="Arial" w:hAnsi="Arial" w:cs="Arial"/>
          <w:lang w:val="en-US"/>
        </w:rPr>
        <w:t>The post</w:t>
      </w:r>
      <w:r w:rsidR="00D10907" w:rsidRPr="002E45AC">
        <w:rPr>
          <w:rStyle w:val="normaltextrun"/>
          <w:rFonts w:ascii="Arial" w:hAnsi="Arial" w:cs="Arial"/>
          <w:lang w:val="en-US"/>
        </w:rPr>
        <w:t xml:space="preserve"> is</w:t>
      </w:r>
      <w:r w:rsidRPr="002E45AC">
        <w:rPr>
          <w:rStyle w:val="normaltextrun"/>
          <w:rFonts w:ascii="Arial" w:hAnsi="Arial" w:cs="Arial"/>
          <w:lang w:val="en-US"/>
        </w:rPr>
        <w:t xml:space="preserve"> offered on a </w:t>
      </w:r>
      <w:r w:rsidR="00413661" w:rsidRPr="002E45AC">
        <w:rPr>
          <w:rStyle w:val="normaltextrun"/>
          <w:rFonts w:ascii="Arial" w:hAnsi="Arial" w:cs="Arial"/>
          <w:lang w:val="en-US"/>
        </w:rPr>
        <w:t xml:space="preserve">part-time basis </w:t>
      </w:r>
      <w:r w:rsidR="00E5664E" w:rsidRPr="002E45AC">
        <w:rPr>
          <w:rStyle w:val="normaltextrun"/>
          <w:rFonts w:ascii="Arial" w:hAnsi="Arial" w:cs="Arial"/>
          <w:lang w:val="en-US"/>
        </w:rPr>
        <w:t>(</w:t>
      </w:r>
      <w:r w:rsidR="00413661" w:rsidRPr="002E45AC">
        <w:rPr>
          <w:rStyle w:val="normaltextrun"/>
          <w:rFonts w:ascii="Arial" w:hAnsi="Arial" w:cs="Arial"/>
          <w:lang w:val="en-US"/>
        </w:rPr>
        <w:t>3 day/</w:t>
      </w:r>
      <w:r w:rsidR="00DB141F" w:rsidRPr="002E45AC">
        <w:rPr>
          <w:rStyle w:val="normaltextrun"/>
          <w:rFonts w:ascii="Arial" w:hAnsi="Arial" w:cs="Arial"/>
          <w:lang w:val="en-US"/>
        </w:rPr>
        <w:t>0.6FTE</w:t>
      </w:r>
      <w:r w:rsidR="00E5664E" w:rsidRPr="002E45AC">
        <w:rPr>
          <w:rStyle w:val="normaltextrun"/>
          <w:rFonts w:ascii="Arial" w:hAnsi="Arial" w:cs="Arial"/>
          <w:lang w:val="en-US"/>
        </w:rPr>
        <w:t>)</w:t>
      </w:r>
      <w:r w:rsidRPr="002E45AC">
        <w:rPr>
          <w:rStyle w:val="normaltextrun"/>
          <w:rFonts w:ascii="Arial" w:hAnsi="Arial" w:cs="Arial"/>
          <w:lang w:val="en-US"/>
        </w:rPr>
        <w:t>.</w:t>
      </w:r>
      <w:r w:rsidRPr="002E45AC">
        <w:rPr>
          <w:rStyle w:val="eop"/>
          <w:rFonts w:ascii="Arial" w:hAnsi="Arial" w:cs="Arial"/>
        </w:rPr>
        <w:t> </w:t>
      </w:r>
      <w:r w:rsidR="00E5664E" w:rsidRPr="002E45AC">
        <w:rPr>
          <w:rStyle w:val="eop"/>
          <w:rFonts w:ascii="Arial" w:hAnsi="Arial" w:cs="Arial"/>
        </w:rPr>
        <w:t xml:space="preserve"> </w:t>
      </w:r>
    </w:p>
    <w:p w14:paraId="17D0AF22" w14:textId="77777777" w:rsidR="00E03AC0" w:rsidRPr="002E45AC" w:rsidRDefault="00E03AC0" w:rsidP="00E03AC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E13C3D0" w14:textId="4D4522C4" w:rsidR="005C11DF" w:rsidRPr="002E45AC" w:rsidRDefault="00E5664E" w:rsidP="005548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E45AC">
        <w:rPr>
          <w:rStyle w:val="eop"/>
          <w:rFonts w:ascii="Arial" w:hAnsi="Arial" w:cs="Arial"/>
        </w:rPr>
        <w:t>We offer flexible hours,</w:t>
      </w:r>
      <w:r w:rsidR="00C15B8C" w:rsidRPr="002E45AC">
        <w:rPr>
          <w:rStyle w:val="eop"/>
          <w:rFonts w:ascii="Arial" w:hAnsi="Arial" w:cs="Arial"/>
        </w:rPr>
        <w:t xml:space="preserve"> </w:t>
      </w:r>
      <w:r w:rsidR="00EA2D31" w:rsidRPr="002E45AC">
        <w:rPr>
          <w:rStyle w:val="eop"/>
          <w:rFonts w:ascii="Arial" w:hAnsi="Arial" w:cs="Arial"/>
        </w:rPr>
        <w:t>although there may be a requirement for</w:t>
      </w:r>
      <w:r w:rsidR="002E45AC" w:rsidRPr="002E45AC">
        <w:rPr>
          <w:rStyle w:val="eop"/>
          <w:rFonts w:ascii="Arial" w:hAnsi="Arial" w:cs="Arial"/>
        </w:rPr>
        <w:t xml:space="preserve"> </w:t>
      </w:r>
      <w:r w:rsidR="00E03AC0" w:rsidRPr="002E45AC">
        <w:rPr>
          <w:rStyle w:val="eop"/>
          <w:rFonts w:ascii="Arial" w:hAnsi="Arial" w:cs="Arial"/>
        </w:rPr>
        <w:t>some weekend working as required.</w:t>
      </w:r>
      <w:r w:rsidR="00FF2DD5" w:rsidRPr="002E45AC">
        <w:rPr>
          <w:rStyle w:val="eop"/>
          <w:rFonts w:ascii="Arial" w:hAnsi="Arial" w:cs="Arial"/>
        </w:rPr>
        <w:t xml:space="preserve"> </w:t>
      </w:r>
    </w:p>
    <w:p w14:paraId="3B4238F2" w14:textId="4123BEB6" w:rsidR="00C15B8C" w:rsidRPr="002E45AC" w:rsidRDefault="00C15B8C" w:rsidP="00E03AC0">
      <w:pPr>
        <w:rPr>
          <w:rFonts w:ascii="Arial" w:hAnsi="Arial" w:cs="Arial"/>
        </w:rPr>
      </w:pPr>
    </w:p>
    <w:p w14:paraId="2E1072B9" w14:textId="21E4D1A5" w:rsidR="00156906" w:rsidRPr="002E45AC" w:rsidRDefault="00307D75" w:rsidP="00E03AC0">
      <w:pPr>
        <w:rPr>
          <w:rFonts w:ascii="Arial" w:hAnsi="Arial" w:cs="Arial"/>
        </w:rPr>
      </w:pPr>
      <w:r w:rsidRPr="002E45AC">
        <w:rPr>
          <w:rFonts w:ascii="Arial" w:hAnsi="Arial" w:cs="Arial"/>
        </w:rPr>
        <w:t xml:space="preserve">Salaries are, at present, under review. </w:t>
      </w:r>
      <w:r w:rsidR="00DB141F" w:rsidRPr="002E45AC">
        <w:rPr>
          <w:rFonts w:ascii="Arial" w:hAnsi="Arial" w:cs="Arial"/>
        </w:rPr>
        <w:t xml:space="preserve">The salary is </w:t>
      </w:r>
      <w:r w:rsidRPr="002E45AC">
        <w:rPr>
          <w:rFonts w:ascii="Arial" w:hAnsi="Arial" w:cs="Arial"/>
        </w:rPr>
        <w:t>currently £27,041</w:t>
      </w:r>
      <w:r w:rsidR="004A50B8">
        <w:rPr>
          <w:rFonts w:ascii="Arial" w:hAnsi="Arial" w:cs="Arial"/>
        </w:rPr>
        <w:t xml:space="preserve"> FTE </w:t>
      </w:r>
      <w:r w:rsidRPr="002E45AC">
        <w:rPr>
          <w:rFonts w:ascii="Arial" w:hAnsi="Arial" w:cs="Arial"/>
        </w:rPr>
        <w:t>(NJC Scale 5,</w:t>
      </w:r>
      <w:r w:rsidR="00DB141F" w:rsidRPr="002E45AC">
        <w:rPr>
          <w:rFonts w:ascii="Arial" w:hAnsi="Arial" w:cs="Arial"/>
        </w:rPr>
        <w:t xml:space="preserve"> Pt</w:t>
      </w:r>
      <w:r w:rsidR="004A50B8">
        <w:rPr>
          <w:rFonts w:ascii="Arial" w:hAnsi="Arial" w:cs="Arial"/>
        </w:rPr>
        <w:t xml:space="preserve"> 22</w:t>
      </w:r>
      <w:proofErr w:type="gramStart"/>
      <w:r w:rsidR="004A50B8">
        <w:rPr>
          <w:rFonts w:ascii="Arial" w:hAnsi="Arial" w:cs="Arial"/>
        </w:rPr>
        <w:t xml:space="preserve">), </w:t>
      </w:r>
      <w:r w:rsidR="002E45AC" w:rsidRPr="002E45AC">
        <w:rPr>
          <w:rFonts w:ascii="Arial" w:hAnsi="Arial" w:cs="Arial"/>
        </w:rPr>
        <w:t xml:space="preserve">  </w:t>
      </w:r>
      <w:proofErr w:type="gramEnd"/>
      <w:r w:rsidR="002E45AC" w:rsidRPr="002E45AC">
        <w:rPr>
          <w:rFonts w:ascii="Arial" w:hAnsi="Arial" w:cs="Arial"/>
        </w:rPr>
        <w:t xml:space="preserve">pro </w:t>
      </w:r>
      <w:r w:rsidRPr="002E45AC">
        <w:rPr>
          <w:rFonts w:ascii="Arial" w:hAnsi="Arial" w:cs="Arial"/>
        </w:rPr>
        <w:t xml:space="preserve"> </w:t>
      </w:r>
      <w:r w:rsidR="004A50B8">
        <w:rPr>
          <w:rFonts w:ascii="Arial" w:hAnsi="Arial" w:cs="Arial"/>
        </w:rPr>
        <w:t xml:space="preserve">rata </w:t>
      </w:r>
      <w:r w:rsidRPr="002E45AC">
        <w:rPr>
          <w:rFonts w:ascii="Arial" w:hAnsi="Arial" w:cs="Arial"/>
        </w:rPr>
        <w:t xml:space="preserve">£16,225. </w:t>
      </w:r>
      <w:r w:rsidR="00DE6B3F" w:rsidRPr="002E45AC">
        <w:rPr>
          <w:rFonts w:ascii="Arial" w:hAnsi="Arial" w:cs="Arial"/>
        </w:rPr>
        <w:t>T</w:t>
      </w:r>
      <w:r w:rsidR="00E5664E" w:rsidRPr="002E45AC">
        <w:rPr>
          <w:rFonts w:ascii="Arial" w:hAnsi="Arial" w:cs="Arial"/>
        </w:rPr>
        <w:t>he Trust offers</w:t>
      </w:r>
      <w:r w:rsidR="00156906" w:rsidRPr="002E45AC">
        <w:rPr>
          <w:rFonts w:ascii="Arial" w:hAnsi="Arial" w:cs="Arial"/>
        </w:rPr>
        <w:t xml:space="preserve"> a</w:t>
      </w:r>
      <w:r w:rsidR="00DE6B3F" w:rsidRPr="002E45AC">
        <w:rPr>
          <w:rFonts w:ascii="Arial" w:hAnsi="Arial" w:cs="Arial"/>
        </w:rPr>
        <w:t xml:space="preserve"> contributory </w:t>
      </w:r>
      <w:r w:rsidR="00156906" w:rsidRPr="002E45AC">
        <w:rPr>
          <w:rFonts w:ascii="Arial" w:hAnsi="Arial" w:cs="Arial"/>
        </w:rPr>
        <w:t xml:space="preserve">pension </w:t>
      </w:r>
      <w:r w:rsidRPr="002E45AC">
        <w:rPr>
          <w:rFonts w:ascii="Arial" w:hAnsi="Arial" w:cs="Arial"/>
        </w:rPr>
        <w:t>scheme</w:t>
      </w:r>
      <w:r w:rsidR="002E45AC" w:rsidRPr="002E45AC">
        <w:rPr>
          <w:rFonts w:ascii="Arial" w:hAnsi="Arial" w:cs="Arial"/>
        </w:rPr>
        <w:t>.</w:t>
      </w:r>
    </w:p>
    <w:p w14:paraId="374BE34C" w14:textId="77777777" w:rsidR="005C11DF" w:rsidRPr="002E45AC" w:rsidRDefault="005C11DF" w:rsidP="005C11DF">
      <w:pPr>
        <w:rPr>
          <w:rFonts w:ascii="Arial" w:hAnsi="Arial" w:cs="Arial"/>
          <w:b/>
        </w:rPr>
      </w:pPr>
    </w:p>
    <w:p w14:paraId="7EB45481" w14:textId="329FA343" w:rsidR="00156906" w:rsidRPr="002E45AC" w:rsidRDefault="00156906" w:rsidP="001569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2E45AC">
        <w:rPr>
          <w:rFonts w:ascii="Arial" w:hAnsi="Arial" w:cs="Arial"/>
          <w:b/>
        </w:rPr>
        <w:t>For further job details</w:t>
      </w:r>
      <w:r w:rsidR="00237816" w:rsidRPr="002E45AC">
        <w:rPr>
          <w:rFonts w:ascii="Arial" w:hAnsi="Arial" w:cs="Arial"/>
          <w:b/>
        </w:rPr>
        <w:t xml:space="preserve">, an informal discussion </w:t>
      </w:r>
      <w:r w:rsidRPr="002E45AC">
        <w:rPr>
          <w:rFonts w:ascii="Arial" w:hAnsi="Arial" w:cs="Arial"/>
          <w:b/>
        </w:rPr>
        <w:t>and application form, please contact: Patrick Candler on:</w:t>
      </w:r>
      <w:r w:rsidR="003D7970" w:rsidRPr="002E45AC">
        <w:rPr>
          <w:rFonts w:ascii="Arial" w:hAnsi="Arial" w:cs="Arial"/>
          <w:b/>
        </w:rPr>
        <w:t xml:space="preserve"> </w:t>
      </w:r>
      <w:r w:rsidRPr="002E45AC">
        <w:rPr>
          <w:rFonts w:ascii="Arial" w:hAnsi="Arial" w:cs="Arial"/>
          <w:b/>
        </w:rPr>
        <w:t>patrick.candler@sherwoodforesttrust.org.uk or ring 07876 806646.</w:t>
      </w:r>
    </w:p>
    <w:p w14:paraId="671AD012" w14:textId="77777777" w:rsidR="00156906" w:rsidRPr="002E45AC" w:rsidRDefault="00156906" w:rsidP="00156906">
      <w:pPr>
        <w:rPr>
          <w:rFonts w:ascii="Arial" w:hAnsi="Arial" w:cs="Arial"/>
          <w:b/>
          <w:lang w:eastAsia="en-US"/>
        </w:rPr>
      </w:pPr>
    </w:p>
    <w:p w14:paraId="72D81DC7" w14:textId="53D841A6" w:rsidR="00070FB2" w:rsidRPr="002E45AC" w:rsidRDefault="00070FB2" w:rsidP="00070F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2E45AC">
        <w:rPr>
          <w:rFonts w:ascii="Arial" w:hAnsi="Arial" w:cs="Arial"/>
          <w:b/>
        </w:rPr>
        <w:t xml:space="preserve">The closing date for receipt of applications is </w:t>
      </w:r>
      <w:r w:rsidR="00A97B9C">
        <w:rPr>
          <w:rFonts w:ascii="Arial" w:hAnsi="Arial" w:cs="Arial"/>
          <w:b/>
        </w:rPr>
        <w:t>Friday February 16th</w:t>
      </w:r>
      <w:r w:rsidR="00DF21C3" w:rsidRPr="002E45AC">
        <w:rPr>
          <w:rFonts w:ascii="Arial" w:hAnsi="Arial" w:cs="Arial"/>
          <w:b/>
        </w:rPr>
        <w:t xml:space="preserve"> (5pm)</w:t>
      </w:r>
    </w:p>
    <w:p w14:paraId="67FB43F7" w14:textId="77777777" w:rsidR="00070FB2" w:rsidRPr="002E45AC" w:rsidRDefault="00070FB2" w:rsidP="00070F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2D6B517E" w14:textId="07D5AAE5" w:rsidR="00070FB2" w:rsidRPr="002E45AC" w:rsidRDefault="002E45AC" w:rsidP="00070F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2E45AC">
        <w:rPr>
          <w:rFonts w:ascii="Arial" w:hAnsi="Arial" w:cs="Arial"/>
          <w:b/>
        </w:rPr>
        <w:t xml:space="preserve">The </w:t>
      </w:r>
      <w:r w:rsidR="000F1805" w:rsidRPr="002E45AC">
        <w:rPr>
          <w:rFonts w:ascii="Arial" w:hAnsi="Arial" w:cs="Arial"/>
          <w:b/>
        </w:rPr>
        <w:t>Intervi</w:t>
      </w:r>
      <w:r w:rsidRPr="002E45AC">
        <w:rPr>
          <w:rFonts w:ascii="Arial" w:hAnsi="Arial" w:cs="Arial"/>
          <w:b/>
        </w:rPr>
        <w:t xml:space="preserve">ew </w:t>
      </w:r>
      <w:r w:rsidR="00A97B9C">
        <w:rPr>
          <w:rFonts w:ascii="Arial" w:hAnsi="Arial" w:cs="Arial"/>
          <w:b/>
        </w:rPr>
        <w:t>date is scheduled for late February.</w:t>
      </w:r>
      <w:bookmarkStart w:id="0" w:name="_GoBack"/>
      <w:bookmarkEnd w:id="0"/>
    </w:p>
    <w:p w14:paraId="0AAD4272" w14:textId="77777777" w:rsidR="00156906" w:rsidRPr="002E45AC" w:rsidRDefault="00156906" w:rsidP="00156906">
      <w:pPr>
        <w:rPr>
          <w:rFonts w:ascii="Arial" w:hAnsi="Arial" w:cs="Arial"/>
          <w:b/>
        </w:rPr>
      </w:pPr>
    </w:p>
    <w:p w14:paraId="09939CB8" w14:textId="5133EEAE" w:rsidR="00AC72C1" w:rsidRPr="002E45AC" w:rsidRDefault="00AC72C1"/>
    <w:sectPr w:rsidR="00AC72C1" w:rsidRPr="002E45AC" w:rsidSect="006C3550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7715" w14:textId="77777777" w:rsidR="00EA0E12" w:rsidRDefault="00EA0E12">
      <w:r>
        <w:separator/>
      </w:r>
    </w:p>
  </w:endnote>
  <w:endnote w:type="continuationSeparator" w:id="0">
    <w:p w14:paraId="1B580CCA" w14:textId="77777777" w:rsidR="00EA0E12" w:rsidRDefault="00EA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9D667" w14:textId="77777777" w:rsidR="00EA0E12" w:rsidRDefault="00EA0E12">
      <w:r>
        <w:separator/>
      </w:r>
    </w:p>
  </w:footnote>
  <w:footnote w:type="continuationSeparator" w:id="0">
    <w:p w14:paraId="0E7FC47B" w14:textId="77777777" w:rsidR="00EA0E12" w:rsidRDefault="00EA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1624D" w14:textId="0DC68488" w:rsidR="00155845" w:rsidRDefault="00EA0E12">
    <w:pPr>
      <w:pStyle w:val="Header"/>
    </w:pPr>
    <w:r>
      <w:rPr>
        <w:noProof/>
      </w:rPr>
      <w:pict w14:anchorId="44BFD1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072235" o:spid="_x0000_s2050" type="#_x0000_t136" style="position:absolute;margin-left:0;margin-top:0;width:668.1pt;height:69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for Comment"/>
          <w10:wrap anchorx="margin" anchory="margin"/>
        </v:shape>
      </w:pict>
    </w:r>
    <w:r w:rsidR="005C11D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48587B6" wp14:editId="61B40B5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20380" cy="1249045"/>
              <wp:effectExtent l="0" t="2619375" r="0" b="24466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120380" cy="1249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75B61" w14:textId="77777777" w:rsidR="005C11DF" w:rsidRDefault="005C11DF" w:rsidP="005C11D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REVISED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1="http://schemas.microsoft.com/office/drawing/2015/9/8/chartex">
          <w:pict>
            <v:shapetype w14:anchorId="148587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39.4pt;height:9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2FA75B61" w14:textId="77777777" w:rsidR="005C11DF" w:rsidRDefault="005C11DF" w:rsidP="005C11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REVISED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0335" w14:textId="446152DE" w:rsidR="00155845" w:rsidRDefault="00EA0E12">
    <w:pPr>
      <w:pStyle w:val="Header"/>
    </w:pPr>
    <w:r>
      <w:rPr>
        <w:noProof/>
      </w:rPr>
      <w:pict w14:anchorId="038946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072236" o:spid="_x0000_s2051" type="#_x0000_t136" style="position:absolute;margin-left:0;margin-top:0;width:696.35pt;height:69.6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for Comment"/>
          <w10:wrap anchorx="margin" anchory="margin"/>
        </v:shape>
      </w:pict>
    </w:r>
    <w:r w:rsidR="005C11D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323C140" wp14:editId="1DB99A6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20380" cy="1249045"/>
              <wp:effectExtent l="0" t="2619375" r="0" b="24466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120380" cy="1249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444D1" w14:textId="77777777" w:rsidR="005C11DF" w:rsidRDefault="005C11DF" w:rsidP="005C11D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REVISED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1="http://schemas.microsoft.com/office/drawing/2015/9/8/chartex">
          <w:pict>
            <v:shapetype w14:anchorId="5323C1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639.4pt;height:9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746444D1" w14:textId="77777777" w:rsidR="005C11DF" w:rsidRDefault="005C11DF" w:rsidP="005C11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REVISED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4993" w14:textId="25FFDE41" w:rsidR="003C3806" w:rsidRDefault="00EA0E12">
    <w:pPr>
      <w:pStyle w:val="Header"/>
    </w:pPr>
    <w:r>
      <w:rPr>
        <w:noProof/>
      </w:rPr>
      <w:pict w14:anchorId="2D977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072234" o:spid="_x0000_s2049" type="#_x0000_t136" style="position:absolute;margin-left:0;margin-top:0;width:668.1pt;height:69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for Comme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DF"/>
    <w:rsid w:val="00070FB2"/>
    <w:rsid w:val="000F1805"/>
    <w:rsid w:val="00156906"/>
    <w:rsid w:val="001E5214"/>
    <w:rsid w:val="001F5215"/>
    <w:rsid w:val="0021072A"/>
    <w:rsid w:val="00237816"/>
    <w:rsid w:val="002773BB"/>
    <w:rsid w:val="002D7BB5"/>
    <w:rsid w:val="002E45AC"/>
    <w:rsid w:val="00307D75"/>
    <w:rsid w:val="003C3806"/>
    <w:rsid w:val="003D7970"/>
    <w:rsid w:val="003E0E9B"/>
    <w:rsid w:val="003E22CA"/>
    <w:rsid w:val="00413661"/>
    <w:rsid w:val="004346A0"/>
    <w:rsid w:val="004A50B8"/>
    <w:rsid w:val="004F56E4"/>
    <w:rsid w:val="00554870"/>
    <w:rsid w:val="00573412"/>
    <w:rsid w:val="005C11DF"/>
    <w:rsid w:val="005E29C1"/>
    <w:rsid w:val="0061597D"/>
    <w:rsid w:val="006820A8"/>
    <w:rsid w:val="006A1F94"/>
    <w:rsid w:val="006B30A4"/>
    <w:rsid w:val="006B4E50"/>
    <w:rsid w:val="006E31CF"/>
    <w:rsid w:val="006E5D3A"/>
    <w:rsid w:val="007564B7"/>
    <w:rsid w:val="00770EAB"/>
    <w:rsid w:val="0077720D"/>
    <w:rsid w:val="007F584C"/>
    <w:rsid w:val="0086134F"/>
    <w:rsid w:val="00937070"/>
    <w:rsid w:val="00A97B9C"/>
    <w:rsid w:val="00AC72C1"/>
    <w:rsid w:val="00AD05A5"/>
    <w:rsid w:val="00AF38A7"/>
    <w:rsid w:val="00B01CC4"/>
    <w:rsid w:val="00B25D78"/>
    <w:rsid w:val="00BA5155"/>
    <w:rsid w:val="00C15B8C"/>
    <w:rsid w:val="00CA2F9B"/>
    <w:rsid w:val="00D10907"/>
    <w:rsid w:val="00D2324C"/>
    <w:rsid w:val="00DB141F"/>
    <w:rsid w:val="00DE6B3F"/>
    <w:rsid w:val="00DF21C3"/>
    <w:rsid w:val="00E03AC0"/>
    <w:rsid w:val="00E21B30"/>
    <w:rsid w:val="00E378A8"/>
    <w:rsid w:val="00E5664E"/>
    <w:rsid w:val="00EA0E12"/>
    <w:rsid w:val="00EA2D31"/>
    <w:rsid w:val="00EE0433"/>
    <w:rsid w:val="00F72D91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2D8D0C"/>
  <w15:chartTrackingRefBased/>
  <w15:docId w15:val="{C7C6FBC5-FD18-484A-B305-D3664616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11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11D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1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1D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5C11DF"/>
    <w:pPr>
      <w:spacing w:before="100" w:beforeAutospacing="1" w:after="100" w:afterAutospacing="1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5C11DF"/>
  </w:style>
  <w:style w:type="character" w:customStyle="1" w:styleId="eop">
    <w:name w:val="eop"/>
    <w:basedOn w:val="DefaultParagraphFont"/>
    <w:rsid w:val="005C11DF"/>
  </w:style>
  <w:style w:type="paragraph" w:styleId="NormalWeb">
    <w:name w:val="Normal (Web)"/>
    <w:basedOn w:val="Normal"/>
    <w:uiPriority w:val="99"/>
    <w:semiHidden/>
    <w:unhideWhenUsed/>
    <w:rsid w:val="005C11DF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4E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A2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D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D3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D3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D1612CDBE8B4F90F7D4708DBEC3E4" ma:contentTypeVersion="14" ma:contentTypeDescription="Create a new document." ma:contentTypeScope="" ma:versionID="349a7080081f390c98fa4c6f6d988271">
  <xsd:schema xmlns:xsd="http://www.w3.org/2001/XMLSchema" xmlns:xs="http://www.w3.org/2001/XMLSchema" xmlns:p="http://schemas.microsoft.com/office/2006/metadata/properties" xmlns:ns3="dd401be9-86d0-4d32-9dbb-166575583a2e" xmlns:ns4="a313c8c5-f0b9-458a-bfe3-bcfdd5c5d178" targetNamespace="http://schemas.microsoft.com/office/2006/metadata/properties" ma:root="true" ma:fieldsID="f3ffba65bab3af9abd3082c441a7008c" ns3:_="" ns4:_="">
    <xsd:import namespace="dd401be9-86d0-4d32-9dbb-166575583a2e"/>
    <xsd:import namespace="a313c8c5-f0b9-458a-bfe3-bcfdd5c5d1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01be9-86d0-4d32-9dbb-166575583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c8c5-f0b9-458a-bfe3-bcfdd5c5d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DD44-6512-4703-A549-288862D3D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B8498-44E6-42AC-A9EA-BB5C8704B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01be9-86d0-4d32-9dbb-166575583a2e"/>
    <ds:schemaRef ds:uri="a313c8c5-f0b9-458a-bfe3-bcfdd5c5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15F36-FD33-4718-B98E-448CFCAFB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22929B-03CC-492C-BEBF-CDC9F544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 Candler</cp:lastModifiedBy>
  <cp:revision>2</cp:revision>
  <cp:lastPrinted>2024-01-11T13:47:00Z</cp:lastPrinted>
  <dcterms:created xsi:type="dcterms:W3CDTF">2024-01-30T16:24:00Z</dcterms:created>
  <dcterms:modified xsi:type="dcterms:W3CDTF">2024-01-30T16:24:00Z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0x01010087AD1612CDBE8B4F90F7D4708DBEC3E4</vt:lpwstr>
  </property>
</Properties>
</file>