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1AA" w:rsidRDefault="003D0AEA" w:rsidP="004441AA">
      <w:pPr>
        <w:rPr>
          <w:b/>
          <w:sz w:val="28"/>
          <w:szCs w:val="28"/>
        </w:rPr>
      </w:pPr>
      <w:r w:rsidRPr="003D0AEA">
        <w:rPr>
          <w:b/>
          <w:sz w:val="28"/>
          <w:szCs w:val="28"/>
        </w:rPr>
        <w:t xml:space="preserve">First </w:t>
      </w:r>
      <w:r w:rsidR="00CA2BEC">
        <w:rPr>
          <w:b/>
          <w:sz w:val="28"/>
          <w:szCs w:val="28"/>
        </w:rPr>
        <w:t>r</w:t>
      </w:r>
      <w:r w:rsidRPr="003D0AEA">
        <w:rPr>
          <w:b/>
          <w:sz w:val="28"/>
          <w:szCs w:val="28"/>
        </w:rPr>
        <w:t>ound of</w:t>
      </w:r>
      <w:r>
        <w:rPr>
          <w:b/>
          <w:sz w:val="28"/>
          <w:szCs w:val="28"/>
        </w:rPr>
        <w:t xml:space="preserve"> Bassetlaw</w:t>
      </w:r>
      <w:r w:rsidR="00CA2BEC">
        <w:rPr>
          <w:b/>
          <w:sz w:val="28"/>
          <w:szCs w:val="28"/>
        </w:rPr>
        <w:t xml:space="preserve"> Community</w:t>
      </w:r>
      <w:r w:rsidRPr="003D0AEA">
        <w:rPr>
          <w:b/>
          <w:sz w:val="28"/>
          <w:szCs w:val="28"/>
        </w:rPr>
        <w:t xml:space="preserve"> Grants </w:t>
      </w:r>
      <w:r>
        <w:rPr>
          <w:b/>
          <w:sz w:val="28"/>
          <w:szCs w:val="28"/>
        </w:rPr>
        <w:t xml:space="preserve">announced </w:t>
      </w:r>
      <w:r w:rsidRPr="003D0AEA">
        <w:rPr>
          <w:b/>
          <w:sz w:val="28"/>
          <w:szCs w:val="28"/>
        </w:rPr>
        <w:t xml:space="preserve">for </w:t>
      </w:r>
      <w:r w:rsidR="00D01530">
        <w:rPr>
          <w:b/>
          <w:sz w:val="28"/>
          <w:szCs w:val="28"/>
        </w:rPr>
        <w:t>l</w:t>
      </w:r>
      <w:r w:rsidRPr="003D0AEA">
        <w:rPr>
          <w:b/>
          <w:sz w:val="28"/>
          <w:szCs w:val="28"/>
        </w:rPr>
        <w:t xml:space="preserve">ocal </w:t>
      </w:r>
      <w:r w:rsidR="00D01530">
        <w:rPr>
          <w:b/>
          <w:sz w:val="28"/>
          <w:szCs w:val="28"/>
        </w:rPr>
        <w:t xml:space="preserve">projects </w:t>
      </w:r>
    </w:p>
    <w:p w:rsidR="00467054" w:rsidRDefault="003D0AEA" w:rsidP="004441AA">
      <w:r w:rsidRPr="003D0AEA">
        <w:t>Bassetlaw Community and Voluntary Service</w:t>
      </w:r>
      <w:r w:rsidR="000548A9">
        <w:t xml:space="preserve"> (BCVS)</w:t>
      </w:r>
      <w:r w:rsidR="004441AA">
        <w:t xml:space="preserve">, in </w:t>
      </w:r>
      <w:r>
        <w:t>partnership</w:t>
      </w:r>
      <w:r w:rsidR="004441AA">
        <w:t xml:space="preserve"> with </w:t>
      </w:r>
      <w:r>
        <w:t>Bassetlaw District Council</w:t>
      </w:r>
      <w:r w:rsidR="004441AA">
        <w:t xml:space="preserve">, is </w:t>
      </w:r>
      <w:r w:rsidR="00840175">
        <w:t xml:space="preserve">pleased </w:t>
      </w:r>
      <w:r w:rsidR="004441AA">
        <w:t xml:space="preserve">to </w:t>
      </w:r>
      <w:r w:rsidR="00D01530">
        <w:t xml:space="preserve">confirm </w:t>
      </w:r>
      <w:r w:rsidR="004441AA">
        <w:t xml:space="preserve">the </w:t>
      </w:r>
      <w:r w:rsidR="00840175">
        <w:t xml:space="preserve">first round of projects </w:t>
      </w:r>
      <w:r w:rsidR="00D01530">
        <w:t>funded</w:t>
      </w:r>
      <w:r w:rsidR="00840175">
        <w:t xml:space="preserve"> through </w:t>
      </w:r>
      <w:r>
        <w:t xml:space="preserve">Bassetlaw Community Grants </w:t>
      </w:r>
      <w:r w:rsidR="00840175">
        <w:t xml:space="preserve">and </w:t>
      </w:r>
      <w:r>
        <w:t xml:space="preserve">funded by the </w:t>
      </w:r>
      <w:r w:rsidR="00467054">
        <w:t xml:space="preserve">Government’s </w:t>
      </w:r>
      <w:r>
        <w:t>U</w:t>
      </w:r>
      <w:r w:rsidR="00467054">
        <w:t xml:space="preserve">nited </w:t>
      </w:r>
      <w:r>
        <w:t>K</w:t>
      </w:r>
      <w:r w:rsidR="00467054">
        <w:t>ingdom</w:t>
      </w:r>
      <w:r>
        <w:t xml:space="preserve"> </w:t>
      </w:r>
      <w:r w:rsidR="004441AA">
        <w:t>Shared Prosperity Fund</w:t>
      </w:r>
      <w:r w:rsidR="00467054">
        <w:t xml:space="preserve"> (UKSPF)</w:t>
      </w:r>
      <w:r w:rsidR="004441AA">
        <w:t xml:space="preserve">. </w:t>
      </w:r>
      <w:r w:rsidR="00840175">
        <w:t xml:space="preserve"> </w:t>
      </w:r>
    </w:p>
    <w:p w:rsidR="004441AA" w:rsidRDefault="000548A9" w:rsidP="00840175">
      <w:r>
        <w:t xml:space="preserve">Following a rigorous selection process earlier this year, BCVS </w:t>
      </w:r>
      <w:proofErr w:type="gramStart"/>
      <w:r>
        <w:t>w</w:t>
      </w:r>
      <w:r w:rsidR="00840175">
        <w:t>as</w:t>
      </w:r>
      <w:r w:rsidR="00D01530">
        <w:t xml:space="preserve"> </w:t>
      </w:r>
      <w:r>
        <w:t>appointed</w:t>
      </w:r>
      <w:proofErr w:type="gramEnd"/>
      <w:r>
        <w:t xml:space="preserve"> to develop, manage and administer the ‘Community and Voluntary Grant Programme’, </w:t>
      </w:r>
      <w:r w:rsidR="00840175">
        <w:t xml:space="preserve">which will run until March 2025 </w:t>
      </w:r>
      <w:r>
        <w:t>on behalf of Bassetlaw District Council</w:t>
      </w:r>
      <w:r w:rsidR="00840175">
        <w:t xml:space="preserve"> and</w:t>
      </w:r>
      <w:r>
        <w:t xml:space="preserve"> will d</w:t>
      </w:r>
      <w:bookmarkStart w:id="0" w:name="_GoBack"/>
      <w:bookmarkEnd w:id="0"/>
      <w:r>
        <w:t xml:space="preserve">istribute </w:t>
      </w:r>
      <w:r w:rsidR="00D01530">
        <w:t xml:space="preserve">£337,250 until March 2025.   </w:t>
      </w:r>
    </w:p>
    <w:p w:rsidR="004441AA" w:rsidRDefault="00D01530" w:rsidP="004441AA">
      <w:r>
        <w:t>A</w:t>
      </w:r>
      <w:r w:rsidR="005E69E1">
        <w:t xml:space="preserve">ssessed and selected </w:t>
      </w:r>
      <w:r w:rsidR="004441AA">
        <w:t xml:space="preserve">by a </w:t>
      </w:r>
      <w:r w:rsidR="00840175">
        <w:t xml:space="preserve">local </w:t>
      </w:r>
      <w:r w:rsidR="004441AA">
        <w:t>volunteer community grant</w:t>
      </w:r>
      <w:r w:rsidR="00FC089C">
        <w:t>s</w:t>
      </w:r>
      <w:r w:rsidR="004441AA">
        <w:t xml:space="preserve"> panel</w:t>
      </w:r>
      <w:r>
        <w:t xml:space="preserve">, the first six projects funded </w:t>
      </w:r>
      <w:r w:rsidR="00095D46">
        <w:t xml:space="preserve">will make a difference in their local neighbourhoods and support </w:t>
      </w:r>
      <w:r w:rsidR="004441AA">
        <w:t xml:space="preserve">the </w:t>
      </w:r>
      <w:r w:rsidR="00095D46">
        <w:t xml:space="preserve">Shared Prosperity </w:t>
      </w:r>
      <w:r>
        <w:t xml:space="preserve">Fund </w:t>
      </w:r>
      <w:r w:rsidR="00095D46">
        <w:t xml:space="preserve">priority </w:t>
      </w:r>
      <w:proofErr w:type="gramStart"/>
      <w:r w:rsidR="00095D46">
        <w:t xml:space="preserve">of </w:t>
      </w:r>
      <w:r w:rsidR="004441AA">
        <w:t xml:space="preserve"> Communities</w:t>
      </w:r>
      <w:proofErr w:type="gramEnd"/>
      <w:r w:rsidR="004441AA">
        <w:t xml:space="preserve"> and Place.</w:t>
      </w:r>
    </w:p>
    <w:p w:rsidR="00467054" w:rsidRDefault="00467054" w:rsidP="004441AA">
      <w:r>
        <w:t>Cllr Julie Leigh, Cabinet Member for Identity and Place at Bassetlaw Di</w:t>
      </w:r>
      <w:r w:rsidR="0014179B">
        <w:t>strict Council said: “</w:t>
      </w:r>
      <w:proofErr w:type="gramStart"/>
      <w:r w:rsidR="0014179B">
        <w:t xml:space="preserve">Voluntary </w:t>
      </w:r>
      <w:r>
        <w:t xml:space="preserve"> and</w:t>
      </w:r>
      <w:proofErr w:type="gramEnd"/>
      <w:r>
        <w:t xml:space="preserve"> community groups do a tremendous amount of good work in Bassetlaw and this funding is essential to them being able to make a real difference across a number of </w:t>
      </w:r>
      <w:r w:rsidR="00A158A3">
        <w:t xml:space="preserve">different </w:t>
      </w:r>
      <w:r>
        <w:t>sectors.</w:t>
      </w:r>
    </w:p>
    <w:p w:rsidR="00467054" w:rsidRPr="00A158A3" w:rsidRDefault="00467054" w:rsidP="004441AA">
      <w:r w:rsidRPr="00A158A3">
        <w:t>“</w:t>
      </w:r>
      <w:r w:rsidR="00A158A3" w:rsidRPr="00A158A3">
        <w:t xml:space="preserve">We are pleased to be working with BCVS to distribute Bassetlaw’s share of UKSPF funding </w:t>
      </w:r>
      <w:r w:rsidR="00A158A3">
        <w:t xml:space="preserve">and are confident that their expertise in the volunteer and community </w:t>
      </w:r>
      <w:r w:rsidR="00123BAD">
        <w:t xml:space="preserve">sector </w:t>
      </w:r>
      <w:r w:rsidR="00A158A3">
        <w:t>will prove a valuable insight and help to support the organisation</w:t>
      </w:r>
      <w:r w:rsidR="0014179B">
        <w:t>s</w:t>
      </w:r>
      <w:r w:rsidR="00A158A3">
        <w:t xml:space="preserve"> who have already received funding.</w:t>
      </w:r>
      <w:r w:rsidR="00123BAD">
        <w:t>”</w:t>
      </w:r>
    </w:p>
    <w:p w:rsidR="00E146C3" w:rsidRDefault="00840175" w:rsidP="004441AA">
      <w:r w:rsidRPr="00E146C3">
        <w:t xml:space="preserve">Stephanie Henry, </w:t>
      </w:r>
      <w:r w:rsidR="00FC089C" w:rsidRPr="00E146C3">
        <w:t xml:space="preserve">BCVS </w:t>
      </w:r>
      <w:r w:rsidRPr="00E146C3">
        <w:t xml:space="preserve">Community Grants Programme Manager, </w:t>
      </w:r>
      <w:r w:rsidR="00E146C3">
        <w:t>added:</w:t>
      </w:r>
      <w:r w:rsidRPr="00E146C3">
        <w:t xml:space="preserve"> </w:t>
      </w:r>
    </w:p>
    <w:p w:rsidR="00CA2BEC" w:rsidRPr="00E146C3" w:rsidRDefault="00E146C3" w:rsidP="004441AA">
      <w:r>
        <w:t>“W</w:t>
      </w:r>
      <w:r w:rsidR="00840175" w:rsidRPr="00E146C3">
        <w:t>e have been delighted with the number and qual</w:t>
      </w:r>
      <w:r w:rsidR="00A158A3">
        <w:t xml:space="preserve">ity of applications received. </w:t>
      </w:r>
      <w:r w:rsidR="00840175" w:rsidRPr="00E146C3">
        <w:t xml:space="preserve">The involvement of BCVS will </w:t>
      </w:r>
      <w:r w:rsidR="00D01530" w:rsidRPr="00E146C3">
        <w:t xml:space="preserve">also </w:t>
      </w:r>
      <w:r w:rsidR="00840175" w:rsidRPr="00E146C3">
        <w:t xml:space="preserve">enable support for organisations that were not successful to develop and resubmit or identify alternative funding </w:t>
      </w:r>
      <w:r w:rsidR="004B6B7F" w:rsidRPr="00E146C3">
        <w:t>where appropriate and we know this will make a big difference to local groups and people the fund aims to support</w:t>
      </w:r>
      <w:r w:rsidR="00467054">
        <w:t>.</w:t>
      </w:r>
      <w:r>
        <w:t>”</w:t>
      </w:r>
    </w:p>
    <w:p w:rsidR="00467054" w:rsidRDefault="004441AA" w:rsidP="00467054">
      <w:r>
        <w:t xml:space="preserve">Among the funded initiatives is </w:t>
      </w:r>
      <w:r w:rsidR="00467054" w:rsidRPr="0072065A">
        <w:t>Volunteer It Yourself</w:t>
      </w:r>
      <w:r w:rsidR="00467054">
        <w:t>, who have been funded to develop a project that will support a group of volunteers to refurbish the Carlton Youth Centre. Through the project participants will gain valuable trade skills creating value for both the volunteers and the local community.</w:t>
      </w:r>
    </w:p>
    <w:p w:rsidR="00467054" w:rsidRPr="002E77E0" w:rsidRDefault="00CA5E86" w:rsidP="00467054">
      <w:pPr>
        <w:rPr>
          <w:rFonts w:eastAsia="Times New Roman"/>
        </w:rPr>
      </w:pPr>
      <w:r>
        <w:rPr>
          <w:rFonts w:eastAsia="Times New Roman"/>
        </w:rPr>
        <w:t>Katie Booth, Programme Manager for the East Midlands</w:t>
      </w:r>
      <w:r w:rsidR="00467054" w:rsidRPr="00CA5E86">
        <w:t xml:space="preserve"> from Volunteer It Yourself, said</w:t>
      </w:r>
      <w:r>
        <w:rPr>
          <w:rFonts w:eastAsia="Times New Roman"/>
        </w:rPr>
        <w:t> </w:t>
      </w:r>
      <w:r w:rsidRPr="00CA5E86">
        <w:rPr>
          <w:rFonts w:eastAsia="Times New Roman"/>
        </w:rPr>
        <w:t>"It's been great to see our VIY mission expand across Nottinghamshire thanks to the UK Shared Prosperity Fund, boosting more local community spaces and places, whilst helping more local young people on this project here in Bassetlaw to learn trade and employability skills with hands-on experience, gaining City &amp; Guilds accreditations too. We look forward to hosting our next project</w:t>
      </w:r>
      <w:r w:rsidR="002E77E0">
        <w:rPr>
          <w:rFonts w:eastAsia="Times New Roman"/>
        </w:rPr>
        <w:t>.</w:t>
      </w:r>
      <w:r w:rsidRPr="00CA5E86">
        <w:rPr>
          <w:rFonts w:eastAsia="Times New Roman"/>
        </w:rPr>
        <w:t>"</w:t>
      </w:r>
    </w:p>
    <w:p w:rsidR="004441AA" w:rsidRDefault="00467054" w:rsidP="004441AA">
      <w:r>
        <w:t xml:space="preserve">Other grant recipients include </w:t>
      </w:r>
      <w:r w:rsidR="004441AA">
        <w:t>Bassetlaw Action Centre</w:t>
      </w:r>
      <w:r w:rsidR="00D01530">
        <w:t xml:space="preserve"> (BAC)</w:t>
      </w:r>
      <w:r w:rsidR="004441AA">
        <w:t xml:space="preserve">, which will receive support for the costs of </w:t>
      </w:r>
      <w:r w:rsidR="00D01530">
        <w:t xml:space="preserve">employing </w:t>
      </w:r>
      <w:r w:rsidR="004441AA">
        <w:t xml:space="preserve">a volunteer </w:t>
      </w:r>
      <w:r w:rsidR="00095D46">
        <w:t>coord</w:t>
      </w:r>
      <w:r w:rsidR="00D01530">
        <w:t>inat</w:t>
      </w:r>
      <w:r w:rsidR="00095D46">
        <w:t xml:space="preserve">or </w:t>
      </w:r>
      <w:r w:rsidR="004441AA">
        <w:t xml:space="preserve">role. This funding will enable </w:t>
      </w:r>
      <w:r w:rsidR="00095D46">
        <w:t>BAC</w:t>
      </w:r>
      <w:r w:rsidR="004441AA">
        <w:t xml:space="preserve"> to expand their community outreach efforts, encouraging more individuals to get involved in</w:t>
      </w:r>
      <w:r w:rsidR="00095D46">
        <w:t xml:space="preserve"> BAC</w:t>
      </w:r>
      <w:r w:rsidR="004441AA">
        <w:t xml:space="preserve"> volunteering.</w:t>
      </w:r>
    </w:p>
    <w:p w:rsidR="00366CA1" w:rsidRDefault="004441AA" w:rsidP="004441AA">
      <w:r>
        <w:t xml:space="preserve">The Bassetlaw Food Bank has secured funding for </w:t>
      </w:r>
      <w:r w:rsidR="00D01530">
        <w:t>a ‘</w:t>
      </w:r>
      <w:r>
        <w:t>Grow It Fix It</w:t>
      </w:r>
      <w:r w:rsidR="00D01530">
        <w:t>’</w:t>
      </w:r>
      <w:r>
        <w:t xml:space="preserve"> project, with </w:t>
      </w:r>
      <w:r w:rsidR="00D01530">
        <w:t>a</w:t>
      </w:r>
      <w:r>
        <w:t xml:space="preserve"> </w:t>
      </w:r>
      <w:r w:rsidR="00095D46">
        <w:t xml:space="preserve">focus </w:t>
      </w:r>
      <w:r w:rsidR="00D01530">
        <w:t xml:space="preserve">on </w:t>
      </w:r>
      <w:r>
        <w:t xml:space="preserve">supporting veterans </w:t>
      </w:r>
      <w:r w:rsidR="00CA2BEC">
        <w:t>via a new</w:t>
      </w:r>
      <w:r>
        <w:t xml:space="preserve"> Bassetlaw Veterans Hub. This initiative also encourages community members to volunteer and learn valuable skill</w:t>
      </w:r>
      <w:r w:rsidR="00CA2BEC">
        <w:t>s</w:t>
      </w:r>
      <w:r>
        <w:t xml:space="preserve"> </w:t>
      </w:r>
      <w:r w:rsidR="00CA2BEC">
        <w:t>in</w:t>
      </w:r>
      <w:r>
        <w:t xml:space="preserve"> growing </w:t>
      </w:r>
      <w:r w:rsidR="00CA2BEC">
        <w:t xml:space="preserve">produce, woodwork and </w:t>
      </w:r>
      <w:r w:rsidR="0072065A">
        <w:t>beekeeping</w:t>
      </w:r>
      <w:r>
        <w:t>.</w:t>
      </w:r>
    </w:p>
    <w:p w:rsidR="004441AA" w:rsidRDefault="004441AA" w:rsidP="004441AA">
      <w:r>
        <w:t xml:space="preserve">The Trinity Methodist Circuit has received funding for </w:t>
      </w:r>
      <w:r w:rsidR="00095D46">
        <w:t>the ‘</w:t>
      </w:r>
      <w:r>
        <w:t>Enabling Volunteering</w:t>
      </w:r>
      <w:r w:rsidR="00095D46">
        <w:t>’</w:t>
      </w:r>
      <w:r>
        <w:t xml:space="preserve"> project, with plans to launch new groups in Retford. Th</w:t>
      </w:r>
      <w:r w:rsidR="00095D46">
        <w:t>e</w:t>
      </w:r>
      <w:r>
        <w:t xml:space="preserve"> project</w:t>
      </w:r>
      <w:r w:rsidR="0072065A">
        <w:t xml:space="preserve"> </w:t>
      </w:r>
      <w:r w:rsidR="00CA2BEC">
        <w:t>aims to</w:t>
      </w:r>
      <w:r>
        <w:t xml:space="preserve"> tackle loneliness </w:t>
      </w:r>
      <w:r w:rsidR="00095D46">
        <w:t xml:space="preserve">and </w:t>
      </w:r>
      <w:r>
        <w:t>encourage community members to volunteer at the</w:t>
      </w:r>
      <w:r w:rsidR="00CA2BEC">
        <w:t xml:space="preserve"> new </w:t>
      </w:r>
      <w:r>
        <w:t>groups, creating a stronger sense of community connection.</w:t>
      </w:r>
    </w:p>
    <w:p w:rsidR="00D01530" w:rsidRDefault="00467054" w:rsidP="004441AA">
      <w:r>
        <w:lastRenderedPageBreak/>
        <w:t xml:space="preserve">Finally, </w:t>
      </w:r>
      <w:r w:rsidR="004441AA">
        <w:t xml:space="preserve">DH Community Sports CIC </w:t>
      </w:r>
      <w:r w:rsidR="00095D46">
        <w:t>has been awarded funding</w:t>
      </w:r>
      <w:r w:rsidR="0072065A">
        <w:t xml:space="preserve"> </w:t>
      </w:r>
      <w:r w:rsidR="004441AA">
        <w:t>to train community leaders in sports</w:t>
      </w:r>
      <w:r w:rsidR="00D01530">
        <w:t xml:space="preserve"> </w:t>
      </w:r>
      <w:r w:rsidR="004441AA">
        <w:t xml:space="preserve">providing them with the skills to volunteer at local sports clubs. This initiative </w:t>
      </w:r>
      <w:r w:rsidR="00095D46">
        <w:t>both</w:t>
      </w:r>
      <w:r w:rsidR="0072065A">
        <w:t xml:space="preserve"> </w:t>
      </w:r>
      <w:r w:rsidR="004441AA">
        <w:t xml:space="preserve">promotes physical wellbeing </w:t>
      </w:r>
      <w:r w:rsidR="00095D46">
        <w:t xml:space="preserve">and </w:t>
      </w:r>
      <w:r w:rsidR="004441AA">
        <w:t>offers coaching skills to future community leaders</w:t>
      </w:r>
      <w:r w:rsidR="00D01530">
        <w:t>.</w:t>
      </w:r>
      <w:r w:rsidR="004441AA">
        <w:t xml:space="preserve"> </w:t>
      </w:r>
    </w:p>
    <w:p w:rsidR="004441AA" w:rsidRDefault="00CA2BEC" w:rsidP="004441AA">
      <w:r>
        <w:t xml:space="preserve">If </w:t>
      </w:r>
      <w:r w:rsidR="00D01530">
        <w:t xml:space="preserve">you are involved in a Bassetlaw voluntary and </w:t>
      </w:r>
      <w:r>
        <w:t>community group</w:t>
      </w:r>
      <w:r w:rsidR="00D01530">
        <w:t>s that</w:t>
      </w:r>
      <w:r>
        <w:t xml:space="preserve"> </w:t>
      </w:r>
      <w:r w:rsidR="00D01530">
        <w:t>w</w:t>
      </w:r>
      <w:r>
        <w:t>ould like to apply</w:t>
      </w:r>
      <w:r w:rsidR="00095D46">
        <w:t xml:space="preserve"> to the </w:t>
      </w:r>
      <w:r w:rsidR="0072065A">
        <w:t xml:space="preserve">next round in the Bassetlaw </w:t>
      </w:r>
      <w:r w:rsidR="00095D46">
        <w:t>Community Grants Fund</w:t>
      </w:r>
      <w:r>
        <w:t xml:space="preserve">, please visit </w:t>
      </w:r>
      <w:hyperlink r:id="rId5" w:history="1">
        <w:r w:rsidRPr="00E03BAC">
          <w:rPr>
            <w:rStyle w:val="Hyperlink"/>
          </w:rPr>
          <w:t>www.bcvs.org.uk/community-grants-bassetlaw</w:t>
        </w:r>
      </w:hyperlink>
    </w:p>
    <w:p w:rsidR="004441AA" w:rsidRDefault="00095D46" w:rsidP="004441AA">
      <w:r>
        <w:t>Or f</w:t>
      </w:r>
      <w:r w:rsidR="004441AA">
        <w:t>or more information, please contact:</w:t>
      </w:r>
    </w:p>
    <w:p w:rsidR="004441AA" w:rsidRDefault="004441AA" w:rsidP="004441AA">
      <w:r>
        <w:t>Stephanie Henry, Community Grants Project Manager, Bassetlaw Commun</w:t>
      </w:r>
      <w:r w:rsidR="004B6B7F">
        <w:t>it</w:t>
      </w:r>
      <w:r>
        <w:t>y and Voluntary Service</w:t>
      </w:r>
    </w:p>
    <w:p w:rsidR="004441AA" w:rsidRDefault="002E77E0" w:rsidP="004441AA">
      <w:hyperlink r:id="rId6" w:history="1">
        <w:r w:rsidR="004441AA" w:rsidRPr="0003668F">
          <w:rPr>
            <w:rStyle w:val="Hyperlink"/>
          </w:rPr>
          <w:t>communitygrants@bcvs.org.uk</w:t>
        </w:r>
      </w:hyperlink>
    </w:p>
    <w:p w:rsidR="004441AA" w:rsidRDefault="004441AA" w:rsidP="004441AA">
      <w:r>
        <w:t>01909 476 118</w:t>
      </w:r>
      <w:r w:rsidR="00366CA1">
        <w:t xml:space="preserve">, </w:t>
      </w:r>
      <w:hyperlink r:id="rId7" w:history="1">
        <w:r w:rsidR="00366CA1" w:rsidRPr="00E03BAC">
          <w:rPr>
            <w:rStyle w:val="Hyperlink"/>
          </w:rPr>
          <w:t>www.bcvs.org.uk/community-grants-bassetlaw</w:t>
        </w:r>
      </w:hyperlink>
    </w:p>
    <w:sectPr w:rsidR="004441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1AA"/>
    <w:rsid w:val="000548A9"/>
    <w:rsid w:val="00095D46"/>
    <w:rsid w:val="000D5CB4"/>
    <w:rsid w:val="00123BAD"/>
    <w:rsid w:val="0014179B"/>
    <w:rsid w:val="00153FA7"/>
    <w:rsid w:val="001A1895"/>
    <w:rsid w:val="00201872"/>
    <w:rsid w:val="0020506F"/>
    <w:rsid w:val="002E77E0"/>
    <w:rsid w:val="00366CA1"/>
    <w:rsid w:val="003D0AEA"/>
    <w:rsid w:val="004441AA"/>
    <w:rsid w:val="00467054"/>
    <w:rsid w:val="004B6B7F"/>
    <w:rsid w:val="004C48B0"/>
    <w:rsid w:val="005E69E1"/>
    <w:rsid w:val="00607C40"/>
    <w:rsid w:val="006C351A"/>
    <w:rsid w:val="0072065A"/>
    <w:rsid w:val="0083539F"/>
    <w:rsid w:val="00840175"/>
    <w:rsid w:val="009D1C62"/>
    <w:rsid w:val="00A158A3"/>
    <w:rsid w:val="00CA2BEC"/>
    <w:rsid w:val="00CA3FF4"/>
    <w:rsid w:val="00CA5E86"/>
    <w:rsid w:val="00D01530"/>
    <w:rsid w:val="00DF3466"/>
    <w:rsid w:val="00E146C3"/>
    <w:rsid w:val="00FC0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5212E"/>
  <w15:chartTrackingRefBased/>
  <w15:docId w15:val="{3E931E63-8486-4859-9BDE-D57A863B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41AA"/>
    <w:rPr>
      <w:color w:val="0563C1" w:themeColor="hyperlink"/>
      <w:u w:val="single"/>
    </w:rPr>
  </w:style>
  <w:style w:type="character" w:customStyle="1" w:styleId="UnresolvedMention1">
    <w:name w:val="Unresolved Mention1"/>
    <w:basedOn w:val="DefaultParagraphFont"/>
    <w:uiPriority w:val="99"/>
    <w:semiHidden/>
    <w:unhideWhenUsed/>
    <w:rsid w:val="004441AA"/>
    <w:rPr>
      <w:color w:val="605E5C"/>
      <w:shd w:val="clear" w:color="auto" w:fill="E1DFDD"/>
    </w:rPr>
  </w:style>
  <w:style w:type="paragraph" w:styleId="BalloonText">
    <w:name w:val="Balloon Text"/>
    <w:basedOn w:val="Normal"/>
    <w:link w:val="BalloonTextChar"/>
    <w:uiPriority w:val="99"/>
    <w:semiHidden/>
    <w:unhideWhenUsed/>
    <w:rsid w:val="00840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1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646764">
      <w:bodyDiv w:val="1"/>
      <w:marLeft w:val="0"/>
      <w:marRight w:val="0"/>
      <w:marTop w:val="0"/>
      <w:marBottom w:val="0"/>
      <w:divBdr>
        <w:top w:val="none" w:sz="0" w:space="0" w:color="auto"/>
        <w:left w:val="none" w:sz="0" w:space="0" w:color="auto"/>
        <w:bottom w:val="none" w:sz="0" w:space="0" w:color="auto"/>
        <w:right w:val="none" w:sz="0" w:space="0" w:color="auto"/>
      </w:divBdr>
    </w:div>
    <w:div w:id="132620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cvs.org.uk/community-grants-bassetla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ommunitygrants@bcvs.org.uk" TargetMode="External"/><Relationship Id="rId5" Type="http://schemas.openxmlformats.org/officeDocument/2006/relationships/hyperlink" Target="http://www.bcvs.org.uk/community-grants-bassetla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D61F1-41EB-4E8A-A790-3CB94F335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BCVS</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Wood</dc:creator>
  <cp:keywords/>
  <dc:description/>
  <cp:lastModifiedBy>Will Spence</cp:lastModifiedBy>
  <cp:revision>3</cp:revision>
  <dcterms:created xsi:type="dcterms:W3CDTF">2024-01-17T10:00:00Z</dcterms:created>
  <dcterms:modified xsi:type="dcterms:W3CDTF">2024-01-17T12:05:00Z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9b1d1b36-8f36-415d-b06a-ce5985b64b95</vt:lpwstr>
  </property>
</Properties>
</file>