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174" w:rsidRPr="000B6A67" w:rsidRDefault="005C0B4C" w:rsidP="00B115F2">
      <w:pPr>
        <w:jc w:val="center"/>
        <w:rPr>
          <w:b/>
          <w:sz w:val="24"/>
          <w:lang w:val="en-US"/>
        </w:rPr>
      </w:pPr>
      <w:r w:rsidRPr="000B6A67">
        <w:rPr>
          <w:b/>
          <w:sz w:val="24"/>
          <w:lang w:val="en-US"/>
        </w:rPr>
        <w:t xml:space="preserve">Derbyshire Unemployed Workers’ </w:t>
      </w:r>
      <w:proofErr w:type="spellStart"/>
      <w:r w:rsidRPr="000B6A67">
        <w:rPr>
          <w:b/>
          <w:sz w:val="24"/>
          <w:lang w:val="en-US"/>
        </w:rPr>
        <w:t>Centres</w:t>
      </w:r>
      <w:proofErr w:type="spellEnd"/>
    </w:p>
    <w:p w:rsidR="005C0B4C" w:rsidRPr="000B6A67" w:rsidRDefault="005C0B4C" w:rsidP="00B115F2">
      <w:pPr>
        <w:jc w:val="center"/>
        <w:rPr>
          <w:b/>
          <w:sz w:val="24"/>
          <w:lang w:val="en-US"/>
        </w:rPr>
      </w:pPr>
      <w:r w:rsidRPr="000B6A67">
        <w:rPr>
          <w:b/>
          <w:sz w:val="24"/>
          <w:lang w:val="en-US"/>
        </w:rPr>
        <w:t>Person Specification</w:t>
      </w:r>
    </w:p>
    <w:p w:rsidR="000B6A67" w:rsidRPr="000B6A67" w:rsidRDefault="00B115F2" w:rsidP="00B115F2">
      <w:pPr>
        <w:jc w:val="center"/>
        <w:rPr>
          <w:b/>
          <w:sz w:val="24"/>
          <w:lang w:val="en-US"/>
        </w:rPr>
      </w:pPr>
      <w:r w:rsidRPr="000B6A67">
        <w:rPr>
          <w:b/>
          <w:sz w:val="24"/>
          <w:lang w:val="en-US"/>
        </w:rPr>
        <w:t>Post: Welfare Rights Advisor</w:t>
      </w:r>
    </w:p>
    <w:p w:rsidR="000B6A67" w:rsidRPr="003557B8" w:rsidRDefault="000B6A67" w:rsidP="000B6A67">
      <w:pPr>
        <w:rPr>
          <w:rFonts w:cstheme="minorHAnsi"/>
        </w:rPr>
      </w:pPr>
      <w:r>
        <w:t xml:space="preserve">You should provide evidence in your application that you meet the following criteria. We will use a range of selection methods to measure your abilities in these areas including reviewing your application, seeking references, inviting shortlisted candidates to interview and other forms of </w:t>
      </w:r>
      <w:r w:rsidRPr="003557B8">
        <w:rPr>
          <w:rFonts w:cstheme="minorHAnsi"/>
        </w:rPr>
        <w:t>assessment action relevant to the post.</w:t>
      </w:r>
    </w:p>
    <w:p w:rsidR="003557B8" w:rsidRPr="003557B8" w:rsidRDefault="003557B8" w:rsidP="003557B8">
      <w:pPr>
        <w:pStyle w:val="BodyText"/>
        <w:rPr>
          <w:rFonts w:asciiTheme="minorHAnsi" w:hAnsiTheme="minorHAnsi" w:cstheme="minorHAnsi"/>
        </w:rPr>
      </w:pPr>
      <w:r w:rsidRPr="003557B8">
        <w:rPr>
          <w:rFonts w:asciiTheme="minorHAnsi" w:hAnsiTheme="minorHAnsi" w:cstheme="minorHAnsi"/>
        </w:rPr>
        <w:t>You must demonstrate in your application statement that you have all the essential requirements.  We strongly advise you to go through each requirement, one by one, explaining on the application form how you are able to fulfil it.</w:t>
      </w:r>
    </w:p>
    <w:p w:rsidR="003557B8" w:rsidRDefault="003557B8" w:rsidP="003557B8">
      <w:pPr>
        <w:pStyle w:val="BodyText"/>
      </w:pPr>
    </w:p>
    <w:p w:rsidR="000B6A67" w:rsidRPr="000B6A67" w:rsidRDefault="000B6A67" w:rsidP="000B6A67"/>
    <w:tbl>
      <w:tblPr>
        <w:tblStyle w:val="TableGrid"/>
        <w:tblW w:w="0" w:type="auto"/>
        <w:tblInd w:w="279" w:type="dxa"/>
        <w:tblLook w:val="04A0" w:firstRow="1" w:lastRow="0" w:firstColumn="1" w:lastColumn="0" w:noHBand="0" w:noVBand="1"/>
      </w:tblPr>
      <w:tblGrid>
        <w:gridCol w:w="936"/>
        <w:gridCol w:w="3316"/>
        <w:gridCol w:w="2246"/>
        <w:gridCol w:w="2239"/>
      </w:tblGrid>
      <w:tr w:rsidR="00642907" w:rsidTr="005C0B4C">
        <w:tc>
          <w:tcPr>
            <w:tcW w:w="850" w:type="dxa"/>
          </w:tcPr>
          <w:p w:rsidR="005C0B4C" w:rsidRPr="00B115F2" w:rsidRDefault="005C0B4C" w:rsidP="005C0B4C">
            <w:pPr>
              <w:pStyle w:val="ListParagraph"/>
              <w:rPr>
                <w:b/>
                <w:lang w:val="en-US"/>
              </w:rPr>
            </w:pPr>
          </w:p>
        </w:tc>
        <w:tc>
          <w:tcPr>
            <w:tcW w:w="3379" w:type="dxa"/>
          </w:tcPr>
          <w:p w:rsidR="000B6A67" w:rsidRDefault="000B6A67">
            <w:pPr>
              <w:rPr>
                <w:b/>
                <w:lang w:val="en-US"/>
              </w:rPr>
            </w:pPr>
          </w:p>
          <w:p w:rsidR="005C0B4C" w:rsidRDefault="005C0B4C">
            <w:pPr>
              <w:rPr>
                <w:b/>
                <w:lang w:val="en-US"/>
              </w:rPr>
            </w:pPr>
            <w:r w:rsidRPr="00B115F2">
              <w:rPr>
                <w:b/>
                <w:lang w:val="en-US"/>
              </w:rPr>
              <w:t>Criteria</w:t>
            </w:r>
            <w:r w:rsidR="00B115F2">
              <w:rPr>
                <w:b/>
                <w:lang w:val="en-US"/>
              </w:rPr>
              <w:t>:</w:t>
            </w:r>
          </w:p>
          <w:p w:rsidR="000B6A67" w:rsidRPr="00B115F2" w:rsidRDefault="000B6A67">
            <w:pPr>
              <w:rPr>
                <w:b/>
                <w:lang w:val="en-US"/>
              </w:rPr>
            </w:pPr>
          </w:p>
        </w:tc>
        <w:tc>
          <w:tcPr>
            <w:tcW w:w="2254" w:type="dxa"/>
          </w:tcPr>
          <w:p w:rsidR="000B6A67" w:rsidRDefault="000B6A67">
            <w:pPr>
              <w:rPr>
                <w:b/>
                <w:lang w:val="en-US"/>
              </w:rPr>
            </w:pPr>
          </w:p>
          <w:p w:rsidR="005C0B4C" w:rsidRPr="00B115F2" w:rsidRDefault="005C0B4C">
            <w:pPr>
              <w:rPr>
                <w:b/>
                <w:lang w:val="en-US"/>
              </w:rPr>
            </w:pPr>
            <w:r w:rsidRPr="00B115F2">
              <w:rPr>
                <w:b/>
                <w:lang w:val="en-US"/>
              </w:rPr>
              <w:t>Essential/Desirable:</w:t>
            </w:r>
          </w:p>
        </w:tc>
        <w:tc>
          <w:tcPr>
            <w:tcW w:w="2254" w:type="dxa"/>
          </w:tcPr>
          <w:p w:rsidR="000B6A67" w:rsidRDefault="000B6A67">
            <w:pPr>
              <w:rPr>
                <w:b/>
                <w:lang w:val="en-US"/>
              </w:rPr>
            </w:pPr>
          </w:p>
          <w:p w:rsidR="005C0B4C" w:rsidRPr="00B115F2" w:rsidRDefault="005C0B4C">
            <w:pPr>
              <w:rPr>
                <w:b/>
                <w:lang w:val="en-US"/>
              </w:rPr>
            </w:pPr>
            <w:r w:rsidRPr="00B115F2">
              <w:rPr>
                <w:b/>
                <w:lang w:val="en-US"/>
              </w:rPr>
              <w:t>Evidenced By:</w:t>
            </w:r>
          </w:p>
        </w:tc>
      </w:tr>
      <w:tr w:rsidR="00642907" w:rsidTr="005C0B4C">
        <w:tc>
          <w:tcPr>
            <w:tcW w:w="850" w:type="dxa"/>
          </w:tcPr>
          <w:p w:rsidR="005C0B4C" w:rsidRDefault="005C0B4C" w:rsidP="00F57B35">
            <w:pPr>
              <w:rPr>
                <w:lang w:val="en-US"/>
              </w:rPr>
            </w:pPr>
          </w:p>
          <w:p w:rsidR="00F57B35" w:rsidRPr="00F57B35" w:rsidRDefault="00F57B35" w:rsidP="00F57B35">
            <w:pPr>
              <w:pStyle w:val="ListParagraph"/>
              <w:numPr>
                <w:ilvl w:val="0"/>
                <w:numId w:val="2"/>
              </w:numPr>
              <w:rPr>
                <w:lang w:val="en-US"/>
              </w:rPr>
            </w:pPr>
          </w:p>
        </w:tc>
        <w:tc>
          <w:tcPr>
            <w:tcW w:w="3379" w:type="dxa"/>
          </w:tcPr>
          <w:p w:rsidR="00F57B35" w:rsidRDefault="00F57B35">
            <w:pPr>
              <w:rPr>
                <w:lang w:val="en-US"/>
              </w:rPr>
            </w:pPr>
          </w:p>
          <w:p w:rsidR="005C0B4C" w:rsidRDefault="007F49AA">
            <w:pPr>
              <w:rPr>
                <w:lang w:val="en-US"/>
              </w:rPr>
            </w:pPr>
            <w:r>
              <w:rPr>
                <w:lang w:val="en-US"/>
              </w:rPr>
              <w:t>Substantial</w:t>
            </w:r>
            <w:r w:rsidR="00F57B35">
              <w:rPr>
                <w:lang w:val="en-US"/>
              </w:rPr>
              <w:t xml:space="preserve"> experience providing advice and/or representation (paid or voluntary).</w:t>
            </w:r>
            <w:bookmarkStart w:id="0" w:name="_GoBack"/>
            <w:bookmarkEnd w:id="0"/>
          </w:p>
          <w:p w:rsidR="00F57B35" w:rsidRDefault="00F57B35">
            <w:pPr>
              <w:rPr>
                <w:lang w:val="en-US"/>
              </w:rPr>
            </w:pPr>
          </w:p>
        </w:tc>
        <w:tc>
          <w:tcPr>
            <w:tcW w:w="2254" w:type="dxa"/>
          </w:tcPr>
          <w:p w:rsidR="00F57B35" w:rsidRDefault="00F57B35">
            <w:pPr>
              <w:rPr>
                <w:lang w:val="en-US"/>
              </w:rPr>
            </w:pPr>
          </w:p>
          <w:p w:rsidR="005C0B4C" w:rsidRDefault="00F57B35">
            <w:pPr>
              <w:rPr>
                <w:lang w:val="en-US"/>
              </w:rPr>
            </w:pPr>
            <w:r>
              <w:rPr>
                <w:lang w:val="en-US"/>
              </w:rPr>
              <w:t>Essential</w:t>
            </w:r>
          </w:p>
        </w:tc>
        <w:tc>
          <w:tcPr>
            <w:tcW w:w="2254" w:type="dxa"/>
          </w:tcPr>
          <w:p w:rsidR="00B115F2" w:rsidRDefault="00B115F2">
            <w:pPr>
              <w:rPr>
                <w:lang w:val="en-US"/>
              </w:rPr>
            </w:pPr>
          </w:p>
          <w:p w:rsidR="005C0B4C" w:rsidRDefault="00B115F2">
            <w:pPr>
              <w:rPr>
                <w:lang w:val="en-US"/>
              </w:rPr>
            </w:pPr>
            <w:r>
              <w:rPr>
                <w:lang w:val="en-US"/>
              </w:rPr>
              <w:t>Application form.</w:t>
            </w:r>
          </w:p>
        </w:tc>
      </w:tr>
      <w:tr w:rsidR="00B115F2" w:rsidTr="005C0B4C">
        <w:tc>
          <w:tcPr>
            <w:tcW w:w="850" w:type="dxa"/>
          </w:tcPr>
          <w:p w:rsidR="00F57B35" w:rsidRDefault="00F57B35" w:rsidP="00F57B35">
            <w:pPr>
              <w:pStyle w:val="ListParagraph"/>
              <w:rPr>
                <w:lang w:val="en-US"/>
              </w:rPr>
            </w:pPr>
          </w:p>
          <w:p w:rsidR="00F57B35" w:rsidRPr="005C0B4C" w:rsidRDefault="00F57B35" w:rsidP="00F57B35">
            <w:pPr>
              <w:pStyle w:val="ListParagraph"/>
              <w:numPr>
                <w:ilvl w:val="0"/>
                <w:numId w:val="2"/>
              </w:numPr>
              <w:rPr>
                <w:lang w:val="en-US"/>
              </w:rPr>
            </w:pPr>
          </w:p>
        </w:tc>
        <w:tc>
          <w:tcPr>
            <w:tcW w:w="3379" w:type="dxa"/>
          </w:tcPr>
          <w:p w:rsidR="00F57B35" w:rsidRDefault="00F57B35">
            <w:pPr>
              <w:rPr>
                <w:lang w:val="en-US"/>
              </w:rPr>
            </w:pPr>
          </w:p>
          <w:p w:rsidR="00F57B35" w:rsidRDefault="00F57B35">
            <w:pPr>
              <w:rPr>
                <w:lang w:val="en-US"/>
              </w:rPr>
            </w:pPr>
            <w:r>
              <w:rPr>
                <w:lang w:val="en-US"/>
              </w:rPr>
              <w:t>A comprehensive understanding of the welfare benefits system.</w:t>
            </w:r>
          </w:p>
          <w:p w:rsidR="00F57B35" w:rsidRDefault="00F57B35">
            <w:pPr>
              <w:rPr>
                <w:lang w:val="en-US"/>
              </w:rPr>
            </w:pPr>
          </w:p>
        </w:tc>
        <w:tc>
          <w:tcPr>
            <w:tcW w:w="2254" w:type="dxa"/>
          </w:tcPr>
          <w:p w:rsidR="00F57B35" w:rsidRDefault="00F57B35">
            <w:pPr>
              <w:rPr>
                <w:lang w:val="en-US"/>
              </w:rPr>
            </w:pPr>
          </w:p>
          <w:p w:rsidR="00F57B35" w:rsidRDefault="00F57B35">
            <w:pPr>
              <w:rPr>
                <w:lang w:val="en-US"/>
              </w:rPr>
            </w:pPr>
            <w:r>
              <w:rPr>
                <w:lang w:val="en-US"/>
              </w:rPr>
              <w:t>Essential</w:t>
            </w:r>
          </w:p>
        </w:tc>
        <w:tc>
          <w:tcPr>
            <w:tcW w:w="2254" w:type="dxa"/>
          </w:tcPr>
          <w:p w:rsidR="00F57B35" w:rsidRDefault="00F57B35">
            <w:pPr>
              <w:rPr>
                <w:lang w:val="en-US"/>
              </w:rPr>
            </w:pPr>
          </w:p>
          <w:p w:rsidR="00642907" w:rsidRDefault="00B115F2">
            <w:pPr>
              <w:rPr>
                <w:lang w:val="en-US"/>
              </w:rPr>
            </w:pPr>
            <w:r>
              <w:rPr>
                <w:lang w:val="en-US"/>
              </w:rPr>
              <w:t>A</w:t>
            </w:r>
            <w:r w:rsidR="00642907">
              <w:rPr>
                <w:lang w:val="en-US"/>
              </w:rPr>
              <w:t>pplication form/assessment/</w:t>
            </w:r>
          </w:p>
          <w:p w:rsidR="00B115F2" w:rsidRDefault="00642907">
            <w:pPr>
              <w:rPr>
                <w:lang w:val="en-US"/>
              </w:rPr>
            </w:pPr>
            <w:r>
              <w:rPr>
                <w:lang w:val="en-US"/>
              </w:rPr>
              <w:t>Interview.</w:t>
            </w:r>
          </w:p>
        </w:tc>
      </w:tr>
      <w:tr w:rsidR="00B115F2" w:rsidTr="005C0B4C">
        <w:tc>
          <w:tcPr>
            <w:tcW w:w="850" w:type="dxa"/>
          </w:tcPr>
          <w:p w:rsidR="005C0B4C" w:rsidRDefault="005C0B4C" w:rsidP="00F57B35">
            <w:pPr>
              <w:rPr>
                <w:lang w:val="en-US"/>
              </w:rPr>
            </w:pPr>
          </w:p>
          <w:p w:rsidR="00F57B35" w:rsidRPr="00F57B35" w:rsidRDefault="00F57B35" w:rsidP="00F57B35">
            <w:pPr>
              <w:pStyle w:val="ListParagraph"/>
              <w:numPr>
                <w:ilvl w:val="0"/>
                <w:numId w:val="2"/>
              </w:numPr>
              <w:rPr>
                <w:lang w:val="en-US"/>
              </w:rPr>
            </w:pPr>
          </w:p>
        </w:tc>
        <w:tc>
          <w:tcPr>
            <w:tcW w:w="3379" w:type="dxa"/>
          </w:tcPr>
          <w:p w:rsidR="00F57B35" w:rsidRDefault="00F57B35" w:rsidP="00F57B35">
            <w:pPr>
              <w:rPr>
                <w:lang w:val="en-US"/>
              </w:rPr>
            </w:pPr>
          </w:p>
          <w:p w:rsidR="005C0B4C" w:rsidRDefault="00F57B35" w:rsidP="00F57B35">
            <w:pPr>
              <w:rPr>
                <w:lang w:val="en-US"/>
              </w:rPr>
            </w:pPr>
            <w:r>
              <w:rPr>
                <w:lang w:val="en-US"/>
              </w:rPr>
              <w:t>Excellent written and verbal communication.</w:t>
            </w:r>
          </w:p>
          <w:p w:rsidR="00F57B35" w:rsidRDefault="00F57B35" w:rsidP="00F57B35">
            <w:pPr>
              <w:rPr>
                <w:lang w:val="en-US"/>
              </w:rPr>
            </w:pPr>
          </w:p>
        </w:tc>
        <w:tc>
          <w:tcPr>
            <w:tcW w:w="2254" w:type="dxa"/>
          </w:tcPr>
          <w:p w:rsidR="00F57B35" w:rsidRDefault="00F57B35">
            <w:pPr>
              <w:rPr>
                <w:lang w:val="en-US"/>
              </w:rPr>
            </w:pPr>
          </w:p>
          <w:p w:rsidR="005C0B4C" w:rsidRDefault="00F57B35">
            <w:pPr>
              <w:rPr>
                <w:lang w:val="en-US"/>
              </w:rPr>
            </w:pPr>
            <w:r>
              <w:rPr>
                <w:lang w:val="en-US"/>
              </w:rPr>
              <w:t>Essential</w:t>
            </w:r>
          </w:p>
        </w:tc>
        <w:tc>
          <w:tcPr>
            <w:tcW w:w="2254" w:type="dxa"/>
          </w:tcPr>
          <w:p w:rsidR="005C0B4C" w:rsidRDefault="005C0B4C">
            <w:pPr>
              <w:rPr>
                <w:lang w:val="en-US"/>
              </w:rPr>
            </w:pPr>
          </w:p>
          <w:p w:rsidR="00B115F2" w:rsidRDefault="00B115F2">
            <w:pPr>
              <w:rPr>
                <w:lang w:val="en-US"/>
              </w:rPr>
            </w:pPr>
            <w:r>
              <w:rPr>
                <w:lang w:val="en-US"/>
              </w:rPr>
              <w:t>Application form/interview.</w:t>
            </w:r>
          </w:p>
        </w:tc>
      </w:tr>
      <w:tr w:rsidR="00642907" w:rsidTr="005C0B4C">
        <w:tc>
          <w:tcPr>
            <w:tcW w:w="850" w:type="dxa"/>
          </w:tcPr>
          <w:p w:rsidR="005C0B4C" w:rsidRDefault="005C0B4C" w:rsidP="00F57B35">
            <w:pPr>
              <w:pStyle w:val="ListParagraph"/>
              <w:rPr>
                <w:lang w:val="en-US"/>
              </w:rPr>
            </w:pPr>
          </w:p>
          <w:p w:rsidR="00F57B35" w:rsidRPr="005C0B4C" w:rsidRDefault="00F57B35" w:rsidP="00F57B35">
            <w:pPr>
              <w:pStyle w:val="ListParagraph"/>
              <w:numPr>
                <w:ilvl w:val="0"/>
                <w:numId w:val="2"/>
              </w:numPr>
              <w:rPr>
                <w:lang w:val="en-US"/>
              </w:rPr>
            </w:pPr>
          </w:p>
        </w:tc>
        <w:tc>
          <w:tcPr>
            <w:tcW w:w="3379" w:type="dxa"/>
          </w:tcPr>
          <w:p w:rsidR="00F57B35" w:rsidRDefault="00F57B35">
            <w:pPr>
              <w:rPr>
                <w:lang w:val="en-US"/>
              </w:rPr>
            </w:pPr>
          </w:p>
          <w:p w:rsidR="005C0B4C" w:rsidRDefault="00F57B35">
            <w:pPr>
              <w:rPr>
                <w:lang w:val="en-US"/>
              </w:rPr>
            </w:pPr>
            <w:r>
              <w:rPr>
                <w:lang w:val="en-US"/>
              </w:rPr>
              <w:t>Advice and counselling s</w:t>
            </w:r>
            <w:r w:rsidR="005C0B4C">
              <w:rPr>
                <w:lang w:val="en-US"/>
              </w:rPr>
              <w:t>kills</w:t>
            </w:r>
            <w:r>
              <w:rPr>
                <w:lang w:val="en-US"/>
              </w:rPr>
              <w:t>.</w:t>
            </w:r>
          </w:p>
          <w:p w:rsidR="00F57B35" w:rsidRDefault="00F57B35">
            <w:pPr>
              <w:rPr>
                <w:lang w:val="en-US"/>
              </w:rPr>
            </w:pPr>
          </w:p>
        </w:tc>
        <w:tc>
          <w:tcPr>
            <w:tcW w:w="2254" w:type="dxa"/>
          </w:tcPr>
          <w:p w:rsidR="00F57B35" w:rsidRDefault="00F57B35">
            <w:pPr>
              <w:rPr>
                <w:lang w:val="en-US"/>
              </w:rPr>
            </w:pPr>
          </w:p>
          <w:p w:rsidR="005C0B4C" w:rsidRDefault="00F57B35">
            <w:pPr>
              <w:rPr>
                <w:lang w:val="en-US"/>
              </w:rPr>
            </w:pPr>
            <w:r>
              <w:rPr>
                <w:lang w:val="en-US"/>
              </w:rPr>
              <w:t>Essential</w:t>
            </w:r>
          </w:p>
        </w:tc>
        <w:tc>
          <w:tcPr>
            <w:tcW w:w="2254" w:type="dxa"/>
          </w:tcPr>
          <w:p w:rsidR="005C0B4C" w:rsidRDefault="005C0B4C">
            <w:pPr>
              <w:rPr>
                <w:lang w:val="en-US"/>
              </w:rPr>
            </w:pPr>
          </w:p>
          <w:p w:rsidR="00B115F2" w:rsidRDefault="00B115F2">
            <w:pPr>
              <w:rPr>
                <w:lang w:val="en-US"/>
              </w:rPr>
            </w:pPr>
            <w:r>
              <w:rPr>
                <w:lang w:val="en-US"/>
              </w:rPr>
              <w:t>Application form/interview.</w:t>
            </w:r>
          </w:p>
          <w:p w:rsidR="00B115F2" w:rsidRDefault="00B115F2">
            <w:pPr>
              <w:rPr>
                <w:lang w:val="en-US"/>
              </w:rPr>
            </w:pPr>
          </w:p>
        </w:tc>
      </w:tr>
      <w:tr w:rsidR="00642907" w:rsidTr="005C0B4C">
        <w:tc>
          <w:tcPr>
            <w:tcW w:w="850" w:type="dxa"/>
          </w:tcPr>
          <w:p w:rsidR="005C0B4C" w:rsidRDefault="005C0B4C" w:rsidP="00F57B35">
            <w:pPr>
              <w:pStyle w:val="ListParagraph"/>
              <w:rPr>
                <w:lang w:val="en-US"/>
              </w:rPr>
            </w:pPr>
          </w:p>
          <w:p w:rsidR="00F57B35" w:rsidRPr="005C0B4C" w:rsidRDefault="00F57B35" w:rsidP="00F57B35">
            <w:pPr>
              <w:pStyle w:val="ListParagraph"/>
              <w:numPr>
                <w:ilvl w:val="0"/>
                <w:numId w:val="2"/>
              </w:numPr>
              <w:rPr>
                <w:lang w:val="en-US"/>
              </w:rPr>
            </w:pPr>
          </w:p>
        </w:tc>
        <w:tc>
          <w:tcPr>
            <w:tcW w:w="3379" w:type="dxa"/>
          </w:tcPr>
          <w:p w:rsidR="00F57B35" w:rsidRDefault="00F57B35">
            <w:pPr>
              <w:rPr>
                <w:lang w:val="en-US"/>
              </w:rPr>
            </w:pPr>
          </w:p>
          <w:p w:rsidR="005C0B4C" w:rsidRDefault="00F57B35">
            <w:pPr>
              <w:rPr>
                <w:lang w:val="en-US"/>
              </w:rPr>
            </w:pPr>
            <w:r>
              <w:rPr>
                <w:lang w:val="en-US"/>
              </w:rPr>
              <w:t>Comprehensive IT s</w:t>
            </w:r>
            <w:r w:rsidR="005C0B4C">
              <w:rPr>
                <w:lang w:val="en-US"/>
              </w:rPr>
              <w:t>kills</w:t>
            </w:r>
            <w:r>
              <w:rPr>
                <w:lang w:val="en-US"/>
              </w:rPr>
              <w:t xml:space="preserve"> including experience of using Microsoft Office.</w:t>
            </w:r>
          </w:p>
          <w:p w:rsidR="00F57B35" w:rsidRDefault="00F57B35">
            <w:pPr>
              <w:rPr>
                <w:lang w:val="en-US"/>
              </w:rPr>
            </w:pPr>
          </w:p>
        </w:tc>
        <w:tc>
          <w:tcPr>
            <w:tcW w:w="2254" w:type="dxa"/>
          </w:tcPr>
          <w:p w:rsidR="00F57B35" w:rsidRDefault="00F57B35">
            <w:pPr>
              <w:rPr>
                <w:lang w:val="en-US"/>
              </w:rPr>
            </w:pPr>
          </w:p>
          <w:p w:rsidR="005C0B4C" w:rsidRDefault="00F57B35">
            <w:pPr>
              <w:rPr>
                <w:lang w:val="en-US"/>
              </w:rPr>
            </w:pPr>
            <w:r>
              <w:rPr>
                <w:lang w:val="en-US"/>
              </w:rPr>
              <w:t>Essential</w:t>
            </w:r>
          </w:p>
        </w:tc>
        <w:tc>
          <w:tcPr>
            <w:tcW w:w="2254" w:type="dxa"/>
          </w:tcPr>
          <w:p w:rsidR="00B115F2" w:rsidRDefault="00B115F2">
            <w:pPr>
              <w:rPr>
                <w:lang w:val="en-US"/>
              </w:rPr>
            </w:pPr>
          </w:p>
          <w:p w:rsidR="005C0B4C" w:rsidRDefault="00F57B35">
            <w:pPr>
              <w:rPr>
                <w:lang w:val="en-US"/>
              </w:rPr>
            </w:pPr>
            <w:r>
              <w:rPr>
                <w:lang w:val="en-US"/>
              </w:rPr>
              <w:t>Application form.</w:t>
            </w:r>
          </w:p>
        </w:tc>
      </w:tr>
      <w:tr w:rsidR="00642907" w:rsidTr="005C0B4C">
        <w:tc>
          <w:tcPr>
            <w:tcW w:w="850" w:type="dxa"/>
          </w:tcPr>
          <w:p w:rsidR="005C0B4C" w:rsidRDefault="005C0B4C" w:rsidP="00B115F2">
            <w:pPr>
              <w:pStyle w:val="ListParagraph"/>
              <w:rPr>
                <w:lang w:val="en-US"/>
              </w:rPr>
            </w:pPr>
          </w:p>
          <w:p w:rsidR="00B115F2" w:rsidRPr="005C0B4C" w:rsidRDefault="00B115F2" w:rsidP="00B115F2">
            <w:pPr>
              <w:pStyle w:val="ListParagraph"/>
              <w:numPr>
                <w:ilvl w:val="0"/>
                <w:numId w:val="2"/>
              </w:numPr>
              <w:rPr>
                <w:lang w:val="en-US"/>
              </w:rPr>
            </w:pPr>
          </w:p>
        </w:tc>
        <w:tc>
          <w:tcPr>
            <w:tcW w:w="3379" w:type="dxa"/>
          </w:tcPr>
          <w:p w:rsidR="00F57B35" w:rsidRDefault="00F57B35">
            <w:pPr>
              <w:rPr>
                <w:lang w:val="en-US"/>
              </w:rPr>
            </w:pPr>
          </w:p>
          <w:p w:rsidR="005C0B4C" w:rsidRDefault="005C0B4C">
            <w:pPr>
              <w:rPr>
                <w:lang w:val="en-US"/>
              </w:rPr>
            </w:pPr>
            <w:r>
              <w:rPr>
                <w:lang w:val="en-US"/>
              </w:rPr>
              <w:t xml:space="preserve">Ability to </w:t>
            </w:r>
            <w:proofErr w:type="spellStart"/>
            <w:r w:rsidR="00F57B35">
              <w:rPr>
                <w:lang w:val="en-US"/>
              </w:rPr>
              <w:t>e</w:t>
            </w:r>
            <w:r>
              <w:rPr>
                <w:lang w:val="en-US"/>
              </w:rPr>
              <w:t>mpathise</w:t>
            </w:r>
            <w:proofErr w:type="spellEnd"/>
            <w:r w:rsidR="00F57B35">
              <w:rPr>
                <w:lang w:val="en-US"/>
              </w:rPr>
              <w:t xml:space="preserve"> and relate to o</w:t>
            </w:r>
            <w:r>
              <w:rPr>
                <w:lang w:val="en-US"/>
              </w:rPr>
              <w:t>thers</w:t>
            </w:r>
            <w:r w:rsidR="00F57B35">
              <w:rPr>
                <w:lang w:val="en-US"/>
              </w:rPr>
              <w:t>.</w:t>
            </w:r>
          </w:p>
          <w:p w:rsidR="00F57B35" w:rsidRDefault="00F57B35">
            <w:pPr>
              <w:rPr>
                <w:lang w:val="en-US"/>
              </w:rPr>
            </w:pPr>
          </w:p>
        </w:tc>
        <w:tc>
          <w:tcPr>
            <w:tcW w:w="2254" w:type="dxa"/>
          </w:tcPr>
          <w:p w:rsidR="00F57B35" w:rsidRDefault="00F57B35">
            <w:pPr>
              <w:rPr>
                <w:lang w:val="en-US"/>
              </w:rPr>
            </w:pPr>
          </w:p>
          <w:p w:rsidR="005C0B4C" w:rsidRDefault="00F57B35">
            <w:pPr>
              <w:rPr>
                <w:lang w:val="en-US"/>
              </w:rPr>
            </w:pPr>
            <w:r>
              <w:rPr>
                <w:lang w:val="en-US"/>
              </w:rPr>
              <w:t>Essential</w:t>
            </w:r>
          </w:p>
        </w:tc>
        <w:tc>
          <w:tcPr>
            <w:tcW w:w="2254" w:type="dxa"/>
          </w:tcPr>
          <w:p w:rsidR="005C0B4C" w:rsidRDefault="005C0B4C">
            <w:pPr>
              <w:rPr>
                <w:lang w:val="en-US"/>
              </w:rPr>
            </w:pPr>
          </w:p>
          <w:p w:rsidR="00B115F2" w:rsidRDefault="00B115F2">
            <w:pPr>
              <w:rPr>
                <w:lang w:val="en-US"/>
              </w:rPr>
            </w:pPr>
            <w:r>
              <w:rPr>
                <w:lang w:val="en-US"/>
              </w:rPr>
              <w:t>Application form/interview.</w:t>
            </w:r>
          </w:p>
        </w:tc>
      </w:tr>
      <w:tr w:rsidR="00B115F2" w:rsidTr="005C0B4C">
        <w:tc>
          <w:tcPr>
            <w:tcW w:w="850" w:type="dxa"/>
          </w:tcPr>
          <w:p w:rsidR="00F57B35" w:rsidRDefault="00F57B35" w:rsidP="00B115F2">
            <w:pPr>
              <w:pStyle w:val="ListParagraph"/>
              <w:rPr>
                <w:lang w:val="en-US"/>
              </w:rPr>
            </w:pPr>
          </w:p>
          <w:p w:rsidR="00B115F2" w:rsidRPr="005C0B4C" w:rsidRDefault="00B115F2" w:rsidP="00B115F2">
            <w:pPr>
              <w:pStyle w:val="ListParagraph"/>
              <w:numPr>
                <w:ilvl w:val="0"/>
                <w:numId w:val="2"/>
              </w:numPr>
              <w:rPr>
                <w:lang w:val="en-US"/>
              </w:rPr>
            </w:pPr>
          </w:p>
        </w:tc>
        <w:tc>
          <w:tcPr>
            <w:tcW w:w="3379" w:type="dxa"/>
          </w:tcPr>
          <w:p w:rsidR="00F57B35" w:rsidRDefault="00F57B35">
            <w:pPr>
              <w:rPr>
                <w:lang w:val="en-US"/>
              </w:rPr>
            </w:pPr>
          </w:p>
          <w:p w:rsidR="00F57B35" w:rsidRDefault="00F57B35">
            <w:pPr>
              <w:rPr>
                <w:lang w:val="en-US"/>
              </w:rPr>
            </w:pPr>
            <w:r>
              <w:rPr>
                <w:lang w:val="en-US"/>
              </w:rPr>
              <w:t>Ability to work collaboratively as a team and support the work of others.</w:t>
            </w:r>
          </w:p>
          <w:p w:rsidR="00F57B35" w:rsidRDefault="00F57B35">
            <w:pPr>
              <w:rPr>
                <w:lang w:val="en-US"/>
              </w:rPr>
            </w:pPr>
          </w:p>
        </w:tc>
        <w:tc>
          <w:tcPr>
            <w:tcW w:w="2254" w:type="dxa"/>
          </w:tcPr>
          <w:p w:rsidR="00F57B35" w:rsidRDefault="00F57B35">
            <w:pPr>
              <w:rPr>
                <w:lang w:val="en-US"/>
              </w:rPr>
            </w:pPr>
          </w:p>
          <w:p w:rsidR="00F57B35" w:rsidRDefault="00F57B35">
            <w:pPr>
              <w:rPr>
                <w:lang w:val="en-US"/>
              </w:rPr>
            </w:pPr>
            <w:r>
              <w:rPr>
                <w:lang w:val="en-US"/>
              </w:rPr>
              <w:t>Essential</w:t>
            </w:r>
          </w:p>
        </w:tc>
        <w:tc>
          <w:tcPr>
            <w:tcW w:w="2254" w:type="dxa"/>
          </w:tcPr>
          <w:p w:rsidR="00F57B35" w:rsidRDefault="00F57B35">
            <w:pPr>
              <w:rPr>
                <w:lang w:val="en-US"/>
              </w:rPr>
            </w:pPr>
          </w:p>
          <w:p w:rsidR="00B115F2" w:rsidRDefault="00B115F2">
            <w:pPr>
              <w:rPr>
                <w:lang w:val="en-US"/>
              </w:rPr>
            </w:pPr>
            <w:r>
              <w:rPr>
                <w:lang w:val="en-US"/>
              </w:rPr>
              <w:t>Application form/interview.</w:t>
            </w:r>
          </w:p>
        </w:tc>
      </w:tr>
      <w:tr w:rsidR="00642907" w:rsidTr="005C0B4C">
        <w:tc>
          <w:tcPr>
            <w:tcW w:w="850" w:type="dxa"/>
          </w:tcPr>
          <w:p w:rsidR="005C0B4C" w:rsidRDefault="005C0B4C" w:rsidP="00B115F2">
            <w:pPr>
              <w:pStyle w:val="ListParagraph"/>
              <w:rPr>
                <w:lang w:val="en-US"/>
              </w:rPr>
            </w:pPr>
          </w:p>
          <w:p w:rsidR="00B115F2" w:rsidRPr="005C0B4C" w:rsidRDefault="00B115F2" w:rsidP="00B115F2">
            <w:pPr>
              <w:pStyle w:val="ListParagraph"/>
              <w:numPr>
                <w:ilvl w:val="0"/>
                <w:numId w:val="2"/>
              </w:numPr>
              <w:rPr>
                <w:lang w:val="en-US"/>
              </w:rPr>
            </w:pPr>
          </w:p>
        </w:tc>
        <w:tc>
          <w:tcPr>
            <w:tcW w:w="3379" w:type="dxa"/>
          </w:tcPr>
          <w:p w:rsidR="00F57B35" w:rsidRDefault="00F57B35">
            <w:pPr>
              <w:rPr>
                <w:lang w:val="en-US"/>
              </w:rPr>
            </w:pPr>
          </w:p>
          <w:p w:rsidR="005C0B4C" w:rsidRDefault="00F57B35">
            <w:pPr>
              <w:rPr>
                <w:lang w:val="en-US"/>
              </w:rPr>
            </w:pPr>
            <w:r>
              <w:rPr>
                <w:lang w:val="en-US"/>
              </w:rPr>
              <w:lastRenderedPageBreak/>
              <w:t>Analytical and problem-solving s</w:t>
            </w:r>
            <w:r w:rsidR="005C0B4C">
              <w:rPr>
                <w:lang w:val="en-US"/>
              </w:rPr>
              <w:t>kills</w:t>
            </w:r>
            <w:r>
              <w:rPr>
                <w:lang w:val="en-US"/>
              </w:rPr>
              <w:t>.</w:t>
            </w:r>
          </w:p>
          <w:p w:rsidR="00F57B35" w:rsidRDefault="00F57B35">
            <w:pPr>
              <w:rPr>
                <w:lang w:val="en-US"/>
              </w:rPr>
            </w:pPr>
          </w:p>
        </w:tc>
        <w:tc>
          <w:tcPr>
            <w:tcW w:w="2254" w:type="dxa"/>
          </w:tcPr>
          <w:p w:rsidR="00B115F2" w:rsidRDefault="00B115F2">
            <w:pPr>
              <w:rPr>
                <w:lang w:val="en-US"/>
              </w:rPr>
            </w:pPr>
          </w:p>
          <w:p w:rsidR="005C0B4C" w:rsidRDefault="00F57B35">
            <w:pPr>
              <w:rPr>
                <w:lang w:val="en-US"/>
              </w:rPr>
            </w:pPr>
            <w:r>
              <w:rPr>
                <w:lang w:val="en-US"/>
              </w:rPr>
              <w:lastRenderedPageBreak/>
              <w:t>Essential</w:t>
            </w:r>
          </w:p>
        </w:tc>
        <w:tc>
          <w:tcPr>
            <w:tcW w:w="2254" w:type="dxa"/>
          </w:tcPr>
          <w:p w:rsidR="005C0B4C" w:rsidRDefault="005C0B4C">
            <w:pPr>
              <w:rPr>
                <w:lang w:val="en-US"/>
              </w:rPr>
            </w:pPr>
          </w:p>
          <w:p w:rsidR="00642907" w:rsidRDefault="00B115F2">
            <w:pPr>
              <w:rPr>
                <w:lang w:val="en-US"/>
              </w:rPr>
            </w:pPr>
            <w:r>
              <w:rPr>
                <w:lang w:val="en-US"/>
              </w:rPr>
              <w:lastRenderedPageBreak/>
              <w:t>Application form/</w:t>
            </w:r>
            <w:r w:rsidR="00642907">
              <w:rPr>
                <w:lang w:val="en-US"/>
              </w:rPr>
              <w:t>assessment/</w:t>
            </w:r>
          </w:p>
          <w:p w:rsidR="000B6A67" w:rsidRDefault="00B115F2">
            <w:pPr>
              <w:rPr>
                <w:lang w:val="en-US"/>
              </w:rPr>
            </w:pPr>
            <w:proofErr w:type="gramStart"/>
            <w:r>
              <w:rPr>
                <w:lang w:val="en-US"/>
              </w:rPr>
              <w:t>interview</w:t>
            </w:r>
            <w:proofErr w:type="gramEnd"/>
            <w:r>
              <w:rPr>
                <w:lang w:val="en-US"/>
              </w:rPr>
              <w:t>.</w:t>
            </w:r>
          </w:p>
        </w:tc>
      </w:tr>
      <w:tr w:rsidR="00B115F2" w:rsidTr="005C0B4C">
        <w:tc>
          <w:tcPr>
            <w:tcW w:w="850" w:type="dxa"/>
          </w:tcPr>
          <w:p w:rsidR="00F57B35" w:rsidRDefault="00F57B35" w:rsidP="00B115F2">
            <w:pPr>
              <w:pStyle w:val="ListParagraph"/>
              <w:rPr>
                <w:lang w:val="en-US"/>
              </w:rPr>
            </w:pPr>
          </w:p>
          <w:p w:rsidR="00B115F2" w:rsidRPr="005C0B4C" w:rsidRDefault="00B115F2" w:rsidP="00B115F2">
            <w:pPr>
              <w:pStyle w:val="ListParagraph"/>
              <w:numPr>
                <w:ilvl w:val="0"/>
                <w:numId w:val="2"/>
              </w:numPr>
              <w:rPr>
                <w:lang w:val="en-US"/>
              </w:rPr>
            </w:pPr>
          </w:p>
        </w:tc>
        <w:tc>
          <w:tcPr>
            <w:tcW w:w="3379" w:type="dxa"/>
          </w:tcPr>
          <w:p w:rsidR="00F57B35" w:rsidRDefault="00F57B35">
            <w:pPr>
              <w:rPr>
                <w:lang w:val="en-US"/>
              </w:rPr>
            </w:pPr>
          </w:p>
          <w:p w:rsidR="00F57B35" w:rsidRDefault="00F57B35">
            <w:pPr>
              <w:rPr>
                <w:lang w:val="en-US"/>
              </w:rPr>
            </w:pPr>
            <w:r>
              <w:rPr>
                <w:lang w:val="en-US"/>
              </w:rPr>
              <w:t>Ability to deal with sensitive and confidential information in line with data protection policies.</w:t>
            </w:r>
          </w:p>
          <w:p w:rsidR="000B6A67" w:rsidRDefault="000B6A67">
            <w:pPr>
              <w:rPr>
                <w:lang w:val="en-US"/>
              </w:rPr>
            </w:pPr>
          </w:p>
          <w:p w:rsidR="00F57B35" w:rsidRDefault="00F57B35">
            <w:pPr>
              <w:rPr>
                <w:lang w:val="en-US"/>
              </w:rPr>
            </w:pPr>
          </w:p>
        </w:tc>
        <w:tc>
          <w:tcPr>
            <w:tcW w:w="2254" w:type="dxa"/>
          </w:tcPr>
          <w:p w:rsidR="00B115F2" w:rsidRDefault="00B115F2">
            <w:pPr>
              <w:rPr>
                <w:lang w:val="en-US"/>
              </w:rPr>
            </w:pPr>
          </w:p>
          <w:p w:rsidR="00F57B35" w:rsidRDefault="00F57B35">
            <w:pPr>
              <w:rPr>
                <w:lang w:val="en-US"/>
              </w:rPr>
            </w:pPr>
            <w:r>
              <w:rPr>
                <w:lang w:val="en-US"/>
              </w:rPr>
              <w:t>Essential</w:t>
            </w:r>
          </w:p>
        </w:tc>
        <w:tc>
          <w:tcPr>
            <w:tcW w:w="2254" w:type="dxa"/>
          </w:tcPr>
          <w:p w:rsidR="00F57B35" w:rsidRDefault="00F57B35">
            <w:pPr>
              <w:rPr>
                <w:lang w:val="en-US"/>
              </w:rPr>
            </w:pPr>
          </w:p>
          <w:p w:rsidR="00B115F2" w:rsidRDefault="00B115F2">
            <w:pPr>
              <w:rPr>
                <w:lang w:val="en-US"/>
              </w:rPr>
            </w:pPr>
            <w:r>
              <w:rPr>
                <w:lang w:val="en-US"/>
              </w:rPr>
              <w:t>Application form/interview.</w:t>
            </w:r>
          </w:p>
        </w:tc>
      </w:tr>
      <w:tr w:rsidR="00642907" w:rsidTr="005C0B4C">
        <w:tc>
          <w:tcPr>
            <w:tcW w:w="850" w:type="dxa"/>
          </w:tcPr>
          <w:p w:rsidR="005C0B4C" w:rsidRDefault="005C0B4C" w:rsidP="00B115F2">
            <w:pPr>
              <w:pStyle w:val="ListParagraph"/>
              <w:rPr>
                <w:lang w:val="en-US"/>
              </w:rPr>
            </w:pPr>
          </w:p>
          <w:p w:rsidR="00B115F2" w:rsidRPr="005C0B4C" w:rsidRDefault="00B115F2" w:rsidP="00B115F2">
            <w:pPr>
              <w:pStyle w:val="ListParagraph"/>
              <w:numPr>
                <w:ilvl w:val="0"/>
                <w:numId w:val="2"/>
              </w:numPr>
              <w:rPr>
                <w:lang w:val="en-US"/>
              </w:rPr>
            </w:pPr>
          </w:p>
        </w:tc>
        <w:tc>
          <w:tcPr>
            <w:tcW w:w="3379" w:type="dxa"/>
          </w:tcPr>
          <w:p w:rsidR="00F57B35" w:rsidRDefault="00F57B35" w:rsidP="00F57B35">
            <w:pPr>
              <w:rPr>
                <w:lang w:val="en-US"/>
              </w:rPr>
            </w:pPr>
          </w:p>
          <w:p w:rsidR="005C0B4C" w:rsidRDefault="00F57B35" w:rsidP="00F57B35">
            <w:pPr>
              <w:rPr>
                <w:lang w:val="en-US"/>
              </w:rPr>
            </w:pPr>
            <w:r>
              <w:rPr>
                <w:lang w:val="en-US"/>
              </w:rPr>
              <w:t>Ability to organize your own workload and maintain a</w:t>
            </w:r>
            <w:r w:rsidR="005C0B4C">
              <w:rPr>
                <w:lang w:val="en-US"/>
              </w:rPr>
              <w:t xml:space="preserve">ccurate </w:t>
            </w:r>
            <w:r>
              <w:rPr>
                <w:lang w:val="en-US"/>
              </w:rPr>
              <w:t>a</w:t>
            </w:r>
            <w:r w:rsidR="005C0B4C">
              <w:rPr>
                <w:lang w:val="en-US"/>
              </w:rPr>
              <w:t>dministrative</w:t>
            </w:r>
            <w:r>
              <w:rPr>
                <w:lang w:val="en-US"/>
              </w:rPr>
              <w:t xml:space="preserve"> r</w:t>
            </w:r>
            <w:r w:rsidR="005C0B4C">
              <w:rPr>
                <w:lang w:val="en-US"/>
              </w:rPr>
              <w:t>ecords</w:t>
            </w:r>
            <w:r>
              <w:rPr>
                <w:lang w:val="en-US"/>
              </w:rPr>
              <w:t>.</w:t>
            </w:r>
          </w:p>
          <w:p w:rsidR="00F57B35" w:rsidRDefault="00F57B35" w:rsidP="00F57B35">
            <w:pPr>
              <w:rPr>
                <w:lang w:val="en-US"/>
              </w:rPr>
            </w:pPr>
          </w:p>
        </w:tc>
        <w:tc>
          <w:tcPr>
            <w:tcW w:w="2254" w:type="dxa"/>
          </w:tcPr>
          <w:p w:rsidR="00B115F2" w:rsidRDefault="00B115F2">
            <w:pPr>
              <w:rPr>
                <w:lang w:val="en-US"/>
              </w:rPr>
            </w:pPr>
          </w:p>
          <w:p w:rsidR="005C0B4C" w:rsidRDefault="00F57B35">
            <w:pPr>
              <w:rPr>
                <w:lang w:val="en-US"/>
              </w:rPr>
            </w:pPr>
            <w:r>
              <w:rPr>
                <w:lang w:val="en-US"/>
              </w:rPr>
              <w:t>Essential</w:t>
            </w:r>
          </w:p>
        </w:tc>
        <w:tc>
          <w:tcPr>
            <w:tcW w:w="2254" w:type="dxa"/>
          </w:tcPr>
          <w:p w:rsidR="005C0B4C" w:rsidRDefault="005C0B4C">
            <w:pPr>
              <w:rPr>
                <w:lang w:val="en-US"/>
              </w:rPr>
            </w:pPr>
          </w:p>
          <w:p w:rsidR="00B115F2" w:rsidRDefault="00B115F2">
            <w:pPr>
              <w:rPr>
                <w:lang w:val="en-US"/>
              </w:rPr>
            </w:pPr>
            <w:r>
              <w:rPr>
                <w:lang w:val="en-US"/>
              </w:rPr>
              <w:t>Application form/interview.</w:t>
            </w:r>
          </w:p>
        </w:tc>
      </w:tr>
      <w:tr w:rsidR="00642907" w:rsidTr="005C0B4C">
        <w:tc>
          <w:tcPr>
            <w:tcW w:w="850" w:type="dxa"/>
          </w:tcPr>
          <w:p w:rsidR="005C0B4C" w:rsidRDefault="005C0B4C" w:rsidP="00B115F2">
            <w:pPr>
              <w:pStyle w:val="ListParagraph"/>
              <w:rPr>
                <w:lang w:val="en-US"/>
              </w:rPr>
            </w:pPr>
          </w:p>
          <w:p w:rsidR="00B115F2" w:rsidRPr="005C0B4C" w:rsidRDefault="00B115F2" w:rsidP="00B115F2">
            <w:pPr>
              <w:pStyle w:val="ListParagraph"/>
              <w:numPr>
                <w:ilvl w:val="0"/>
                <w:numId w:val="2"/>
              </w:numPr>
              <w:rPr>
                <w:lang w:val="en-US"/>
              </w:rPr>
            </w:pPr>
          </w:p>
        </w:tc>
        <w:tc>
          <w:tcPr>
            <w:tcW w:w="3379" w:type="dxa"/>
          </w:tcPr>
          <w:p w:rsidR="00F57B35" w:rsidRDefault="00F57B35">
            <w:pPr>
              <w:rPr>
                <w:lang w:val="en-US"/>
              </w:rPr>
            </w:pPr>
          </w:p>
          <w:p w:rsidR="005C0B4C" w:rsidRDefault="00F57B35">
            <w:pPr>
              <w:rPr>
                <w:lang w:val="en-US"/>
              </w:rPr>
            </w:pPr>
            <w:r>
              <w:rPr>
                <w:lang w:val="en-US"/>
              </w:rPr>
              <w:t>Possess a n</w:t>
            </w:r>
            <w:r w:rsidR="005C0B4C">
              <w:rPr>
                <w:lang w:val="en-US"/>
              </w:rPr>
              <w:t>on-</w:t>
            </w:r>
            <w:r>
              <w:rPr>
                <w:lang w:val="en-US"/>
              </w:rPr>
              <w:t>j</w:t>
            </w:r>
            <w:r w:rsidR="005C0B4C">
              <w:rPr>
                <w:lang w:val="en-US"/>
              </w:rPr>
              <w:t>udgmental</w:t>
            </w:r>
            <w:r>
              <w:rPr>
                <w:lang w:val="en-US"/>
              </w:rPr>
              <w:t xml:space="preserve"> approach to advice w</w:t>
            </w:r>
            <w:r w:rsidR="005C0B4C">
              <w:rPr>
                <w:lang w:val="en-US"/>
              </w:rPr>
              <w:t>ork</w:t>
            </w:r>
            <w:r>
              <w:rPr>
                <w:lang w:val="en-US"/>
              </w:rPr>
              <w:t>.</w:t>
            </w:r>
          </w:p>
          <w:p w:rsidR="00F57B35" w:rsidRDefault="00F57B35">
            <w:pPr>
              <w:rPr>
                <w:lang w:val="en-US"/>
              </w:rPr>
            </w:pPr>
          </w:p>
        </w:tc>
        <w:tc>
          <w:tcPr>
            <w:tcW w:w="2254" w:type="dxa"/>
          </w:tcPr>
          <w:p w:rsidR="00B115F2" w:rsidRDefault="00B115F2">
            <w:pPr>
              <w:rPr>
                <w:lang w:val="en-US"/>
              </w:rPr>
            </w:pPr>
          </w:p>
          <w:p w:rsidR="005C0B4C" w:rsidRDefault="00F57B35">
            <w:pPr>
              <w:rPr>
                <w:lang w:val="en-US"/>
              </w:rPr>
            </w:pPr>
            <w:r>
              <w:rPr>
                <w:lang w:val="en-US"/>
              </w:rPr>
              <w:t>Essential</w:t>
            </w:r>
          </w:p>
        </w:tc>
        <w:tc>
          <w:tcPr>
            <w:tcW w:w="2254" w:type="dxa"/>
          </w:tcPr>
          <w:p w:rsidR="005C0B4C" w:rsidRDefault="005C0B4C">
            <w:pPr>
              <w:rPr>
                <w:lang w:val="en-US"/>
              </w:rPr>
            </w:pPr>
          </w:p>
          <w:p w:rsidR="00B115F2" w:rsidRDefault="00B115F2">
            <w:pPr>
              <w:rPr>
                <w:lang w:val="en-US"/>
              </w:rPr>
            </w:pPr>
            <w:r>
              <w:rPr>
                <w:lang w:val="en-US"/>
              </w:rPr>
              <w:t>Application form/interview.</w:t>
            </w:r>
          </w:p>
        </w:tc>
      </w:tr>
      <w:tr w:rsidR="00642907" w:rsidTr="005C0B4C">
        <w:tc>
          <w:tcPr>
            <w:tcW w:w="850" w:type="dxa"/>
          </w:tcPr>
          <w:p w:rsidR="005C0B4C" w:rsidRDefault="005C0B4C" w:rsidP="00B115F2">
            <w:pPr>
              <w:pStyle w:val="ListParagraph"/>
              <w:rPr>
                <w:lang w:val="en-US"/>
              </w:rPr>
            </w:pPr>
          </w:p>
          <w:p w:rsidR="00B115F2" w:rsidRPr="005C0B4C" w:rsidRDefault="00B115F2" w:rsidP="00B115F2">
            <w:pPr>
              <w:pStyle w:val="ListParagraph"/>
              <w:numPr>
                <w:ilvl w:val="0"/>
                <w:numId w:val="2"/>
              </w:numPr>
              <w:rPr>
                <w:lang w:val="en-US"/>
              </w:rPr>
            </w:pPr>
          </w:p>
        </w:tc>
        <w:tc>
          <w:tcPr>
            <w:tcW w:w="3379" w:type="dxa"/>
          </w:tcPr>
          <w:p w:rsidR="00F57B35" w:rsidRDefault="00F57B35">
            <w:pPr>
              <w:rPr>
                <w:lang w:val="en-US"/>
              </w:rPr>
            </w:pPr>
          </w:p>
          <w:p w:rsidR="005C0B4C" w:rsidRDefault="00B115F2">
            <w:pPr>
              <w:rPr>
                <w:lang w:val="en-US"/>
              </w:rPr>
            </w:pPr>
            <w:r>
              <w:rPr>
                <w:lang w:val="en-US"/>
              </w:rPr>
              <w:t>Ability to i</w:t>
            </w:r>
            <w:r w:rsidR="005C0B4C">
              <w:rPr>
                <w:lang w:val="en-US"/>
              </w:rPr>
              <w:t>nte</w:t>
            </w:r>
            <w:r>
              <w:rPr>
                <w:lang w:val="en-US"/>
              </w:rPr>
              <w:t>grate equal o</w:t>
            </w:r>
            <w:r w:rsidR="005C0B4C">
              <w:rPr>
                <w:lang w:val="en-US"/>
              </w:rPr>
              <w:t xml:space="preserve">pportunities into all aspects of work. </w:t>
            </w:r>
          </w:p>
          <w:p w:rsidR="00F57B35" w:rsidRDefault="00F57B35">
            <w:pPr>
              <w:rPr>
                <w:lang w:val="en-US"/>
              </w:rPr>
            </w:pPr>
          </w:p>
        </w:tc>
        <w:tc>
          <w:tcPr>
            <w:tcW w:w="2254" w:type="dxa"/>
          </w:tcPr>
          <w:p w:rsidR="00B115F2" w:rsidRDefault="00B115F2">
            <w:pPr>
              <w:rPr>
                <w:lang w:val="en-US"/>
              </w:rPr>
            </w:pPr>
          </w:p>
          <w:p w:rsidR="005C0B4C" w:rsidRDefault="00F57B35">
            <w:pPr>
              <w:rPr>
                <w:lang w:val="en-US"/>
              </w:rPr>
            </w:pPr>
            <w:r>
              <w:rPr>
                <w:lang w:val="en-US"/>
              </w:rPr>
              <w:t>Essential</w:t>
            </w:r>
          </w:p>
        </w:tc>
        <w:tc>
          <w:tcPr>
            <w:tcW w:w="2254" w:type="dxa"/>
          </w:tcPr>
          <w:p w:rsidR="005C0B4C" w:rsidRDefault="005C0B4C">
            <w:pPr>
              <w:rPr>
                <w:lang w:val="en-US"/>
              </w:rPr>
            </w:pPr>
          </w:p>
          <w:p w:rsidR="00B115F2" w:rsidRDefault="00B115F2">
            <w:pPr>
              <w:rPr>
                <w:lang w:val="en-US"/>
              </w:rPr>
            </w:pPr>
            <w:r>
              <w:rPr>
                <w:lang w:val="en-US"/>
              </w:rPr>
              <w:t>Application form/interview.</w:t>
            </w:r>
          </w:p>
        </w:tc>
      </w:tr>
      <w:tr w:rsidR="00642907" w:rsidTr="005C0B4C">
        <w:tc>
          <w:tcPr>
            <w:tcW w:w="850" w:type="dxa"/>
          </w:tcPr>
          <w:p w:rsidR="005C0B4C" w:rsidRDefault="005C0B4C" w:rsidP="00B115F2">
            <w:pPr>
              <w:pStyle w:val="ListParagraph"/>
              <w:rPr>
                <w:lang w:val="en-US"/>
              </w:rPr>
            </w:pPr>
          </w:p>
          <w:p w:rsidR="00B115F2" w:rsidRPr="005C0B4C" w:rsidRDefault="00B115F2" w:rsidP="00B115F2">
            <w:pPr>
              <w:pStyle w:val="ListParagraph"/>
              <w:numPr>
                <w:ilvl w:val="0"/>
                <w:numId w:val="2"/>
              </w:numPr>
              <w:rPr>
                <w:lang w:val="en-US"/>
              </w:rPr>
            </w:pPr>
          </w:p>
        </w:tc>
        <w:tc>
          <w:tcPr>
            <w:tcW w:w="3379" w:type="dxa"/>
          </w:tcPr>
          <w:p w:rsidR="00F57B35" w:rsidRDefault="00F57B35">
            <w:pPr>
              <w:rPr>
                <w:lang w:val="en-US"/>
              </w:rPr>
            </w:pPr>
          </w:p>
          <w:p w:rsidR="005C0B4C" w:rsidRDefault="00F57B35">
            <w:pPr>
              <w:rPr>
                <w:lang w:val="en-US"/>
              </w:rPr>
            </w:pPr>
            <w:r>
              <w:rPr>
                <w:lang w:val="en-US"/>
              </w:rPr>
              <w:t xml:space="preserve">Full driving </w:t>
            </w:r>
            <w:proofErr w:type="spellStart"/>
            <w:r>
              <w:rPr>
                <w:lang w:val="en-US"/>
              </w:rPr>
              <w:t>l</w:t>
            </w:r>
            <w:r w:rsidR="005C0B4C">
              <w:rPr>
                <w:lang w:val="en-US"/>
              </w:rPr>
              <w:t>icence</w:t>
            </w:r>
            <w:proofErr w:type="spellEnd"/>
            <w:r>
              <w:rPr>
                <w:lang w:val="en-US"/>
              </w:rPr>
              <w:t>.</w:t>
            </w:r>
          </w:p>
          <w:p w:rsidR="00F57B35" w:rsidRDefault="00F57B35">
            <w:pPr>
              <w:rPr>
                <w:lang w:val="en-US"/>
              </w:rPr>
            </w:pPr>
          </w:p>
        </w:tc>
        <w:tc>
          <w:tcPr>
            <w:tcW w:w="2254" w:type="dxa"/>
          </w:tcPr>
          <w:p w:rsidR="00B115F2" w:rsidRDefault="00B115F2">
            <w:pPr>
              <w:rPr>
                <w:lang w:val="en-US"/>
              </w:rPr>
            </w:pPr>
          </w:p>
          <w:p w:rsidR="005C0B4C" w:rsidRDefault="00F57B35">
            <w:pPr>
              <w:rPr>
                <w:lang w:val="en-US"/>
              </w:rPr>
            </w:pPr>
            <w:r>
              <w:rPr>
                <w:lang w:val="en-US"/>
              </w:rPr>
              <w:t xml:space="preserve">Desirable </w:t>
            </w:r>
          </w:p>
        </w:tc>
        <w:tc>
          <w:tcPr>
            <w:tcW w:w="2254" w:type="dxa"/>
          </w:tcPr>
          <w:p w:rsidR="00B115F2" w:rsidRDefault="00B115F2">
            <w:pPr>
              <w:rPr>
                <w:lang w:val="en-US"/>
              </w:rPr>
            </w:pPr>
          </w:p>
          <w:p w:rsidR="005C0B4C" w:rsidRDefault="00F57B35">
            <w:pPr>
              <w:rPr>
                <w:lang w:val="en-US"/>
              </w:rPr>
            </w:pPr>
            <w:r>
              <w:rPr>
                <w:lang w:val="en-US"/>
              </w:rPr>
              <w:t>Application form.</w:t>
            </w:r>
          </w:p>
        </w:tc>
      </w:tr>
      <w:tr w:rsidR="00642907" w:rsidTr="005C0B4C">
        <w:tc>
          <w:tcPr>
            <w:tcW w:w="850" w:type="dxa"/>
          </w:tcPr>
          <w:p w:rsidR="005C0B4C" w:rsidRDefault="005C0B4C" w:rsidP="00B115F2">
            <w:pPr>
              <w:pStyle w:val="ListParagraph"/>
              <w:rPr>
                <w:lang w:val="en-US"/>
              </w:rPr>
            </w:pPr>
          </w:p>
          <w:p w:rsidR="00B115F2" w:rsidRPr="005C0B4C" w:rsidRDefault="00B115F2" w:rsidP="00B115F2">
            <w:pPr>
              <w:pStyle w:val="ListParagraph"/>
              <w:numPr>
                <w:ilvl w:val="0"/>
                <w:numId w:val="2"/>
              </w:numPr>
              <w:rPr>
                <w:lang w:val="en-US"/>
              </w:rPr>
            </w:pPr>
          </w:p>
        </w:tc>
        <w:tc>
          <w:tcPr>
            <w:tcW w:w="3379" w:type="dxa"/>
          </w:tcPr>
          <w:p w:rsidR="00F57B35" w:rsidRDefault="00F57B35">
            <w:pPr>
              <w:rPr>
                <w:lang w:val="en-US"/>
              </w:rPr>
            </w:pPr>
          </w:p>
          <w:p w:rsidR="005C0B4C" w:rsidRDefault="00F57B35">
            <w:pPr>
              <w:rPr>
                <w:lang w:val="en-US"/>
              </w:rPr>
            </w:pPr>
            <w:r>
              <w:rPr>
                <w:lang w:val="en-US"/>
              </w:rPr>
              <w:t>Experience of working in former mining areas and communities.</w:t>
            </w:r>
          </w:p>
          <w:p w:rsidR="00F57B35" w:rsidRDefault="00F57B35">
            <w:pPr>
              <w:rPr>
                <w:lang w:val="en-US"/>
              </w:rPr>
            </w:pPr>
          </w:p>
        </w:tc>
        <w:tc>
          <w:tcPr>
            <w:tcW w:w="2254" w:type="dxa"/>
          </w:tcPr>
          <w:p w:rsidR="00B115F2" w:rsidRDefault="00B115F2">
            <w:pPr>
              <w:rPr>
                <w:lang w:val="en-US"/>
              </w:rPr>
            </w:pPr>
          </w:p>
          <w:p w:rsidR="005C0B4C" w:rsidRDefault="00F57B35">
            <w:pPr>
              <w:rPr>
                <w:lang w:val="en-US"/>
              </w:rPr>
            </w:pPr>
            <w:r>
              <w:rPr>
                <w:lang w:val="en-US"/>
              </w:rPr>
              <w:t>Desirable</w:t>
            </w:r>
          </w:p>
        </w:tc>
        <w:tc>
          <w:tcPr>
            <w:tcW w:w="2254" w:type="dxa"/>
          </w:tcPr>
          <w:p w:rsidR="005C0B4C" w:rsidRDefault="005C0B4C">
            <w:pPr>
              <w:rPr>
                <w:lang w:val="en-US"/>
              </w:rPr>
            </w:pPr>
          </w:p>
          <w:p w:rsidR="00B115F2" w:rsidRDefault="00B115F2">
            <w:pPr>
              <w:rPr>
                <w:lang w:val="en-US"/>
              </w:rPr>
            </w:pPr>
            <w:r>
              <w:rPr>
                <w:lang w:val="en-US"/>
              </w:rPr>
              <w:t>Application form/interview.</w:t>
            </w:r>
          </w:p>
        </w:tc>
      </w:tr>
    </w:tbl>
    <w:p w:rsidR="000B6A67" w:rsidRDefault="000B6A67">
      <w:pPr>
        <w:rPr>
          <w:lang w:val="en-US"/>
        </w:rPr>
      </w:pPr>
    </w:p>
    <w:p w:rsidR="000B6A67" w:rsidRDefault="000B6A67">
      <w:pPr>
        <w:rPr>
          <w:lang w:val="en-US"/>
        </w:rPr>
      </w:pPr>
    </w:p>
    <w:p w:rsidR="000B6A67" w:rsidRPr="005C0B4C" w:rsidRDefault="000B6A67">
      <w:pPr>
        <w:rPr>
          <w:lang w:val="en-US"/>
        </w:rPr>
      </w:pPr>
    </w:p>
    <w:sectPr w:rsidR="000B6A67" w:rsidRPr="005C0B4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397" w:rsidRDefault="00293397" w:rsidP="005C0B4C">
      <w:pPr>
        <w:spacing w:after="0" w:line="240" w:lineRule="auto"/>
      </w:pPr>
      <w:r>
        <w:separator/>
      </w:r>
    </w:p>
  </w:endnote>
  <w:endnote w:type="continuationSeparator" w:id="0">
    <w:p w:rsidR="00293397" w:rsidRDefault="00293397" w:rsidP="005C0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B4C" w:rsidRDefault="005C0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B4C" w:rsidRDefault="005C0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B4C" w:rsidRDefault="005C0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397" w:rsidRDefault="00293397" w:rsidP="005C0B4C">
      <w:pPr>
        <w:spacing w:after="0" w:line="240" w:lineRule="auto"/>
      </w:pPr>
      <w:r>
        <w:separator/>
      </w:r>
    </w:p>
  </w:footnote>
  <w:footnote w:type="continuationSeparator" w:id="0">
    <w:p w:rsidR="00293397" w:rsidRDefault="00293397" w:rsidP="005C0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B4C" w:rsidRDefault="00293397">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704563" o:spid="_x0000_s2050" type="#_x0000_t75" style="position:absolute;margin-left:0;margin-top:0;width:450.75pt;height:450.75pt;z-index:-251657216;mso-position-horizontal:center;mso-position-horizontal-relative:margin;mso-position-vertical:center;mso-position-vertical-relative:margin" o:allowincell="f">
          <v:imagedata r:id="rId1" o:title="DUWC-Logo-dis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B4C" w:rsidRDefault="00293397">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704564" o:spid="_x0000_s2051" type="#_x0000_t75" style="position:absolute;margin-left:0;margin-top:0;width:450.75pt;height:450.75pt;z-index:-251656192;mso-position-horizontal:center;mso-position-horizontal-relative:margin;mso-position-vertical:center;mso-position-vertical-relative:margin" o:allowincell="f">
          <v:imagedata r:id="rId1" o:title="DUWC-Logo-disc"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B4C" w:rsidRDefault="00293397">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704562" o:spid="_x0000_s2049" type="#_x0000_t75" style="position:absolute;margin-left:0;margin-top:0;width:450.75pt;height:450.75pt;z-index:-251658240;mso-position-horizontal:center;mso-position-horizontal-relative:margin;mso-position-vertical:center;mso-position-vertical-relative:margin" o:allowincell="f">
          <v:imagedata r:id="rId1" o:title="DUWC-Logo-dis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4648A"/>
    <w:multiLevelType w:val="hybridMultilevel"/>
    <w:tmpl w:val="C12C6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DD1060"/>
    <w:multiLevelType w:val="hybridMultilevel"/>
    <w:tmpl w:val="00947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B4C"/>
    <w:rsid w:val="000B6A67"/>
    <w:rsid w:val="00293397"/>
    <w:rsid w:val="002B1987"/>
    <w:rsid w:val="003557B8"/>
    <w:rsid w:val="003B3FC8"/>
    <w:rsid w:val="005A2646"/>
    <w:rsid w:val="005C0B4C"/>
    <w:rsid w:val="00642907"/>
    <w:rsid w:val="007F49AA"/>
    <w:rsid w:val="00B115F2"/>
    <w:rsid w:val="00CE4C99"/>
    <w:rsid w:val="00F57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046F30"/>
  <w15:chartTrackingRefBased/>
  <w15:docId w15:val="{3950ED72-8807-4AA6-881F-614A986D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B4C"/>
  </w:style>
  <w:style w:type="paragraph" w:styleId="Footer">
    <w:name w:val="footer"/>
    <w:basedOn w:val="Normal"/>
    <w:link w:val="FooterChar"/>
    <w:uiPriority w:val="99"/>
    <w:unhideWhenUsed/>
    <w:rsid w:val="005C0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B4C"/>
  </w:style>
  <w:style w:type="table" w:styleId="TableGrid">
    <w:name w:val="Table Grid"/>
    <w:basedOn w:val="TableNormal"/>
    <w:uiPriority w:val="39"/>
    <w:rsid w:val="005C0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B4C"/>
    <w:pPr>
      <w:ind w:left="720"/>
      <w:contextualSpacing/>
    </w:pPr>
  </w:style>
  <w:style w:type="paragraph" w:styleId="BalloonText">
    <w:name w:val="Balloon Text"/>
    <w:basedOn w:val="Normal"/>
    <w:link w:val="BalloonTextChar"/>
    <w:uiPriority w:val="99"/>
    <w:semiHidden/>
    <w:unhideWhenUsed/>
    <w:rsid w:val="002B1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987"/>
    <w:rPr>
      <w:rFonts w:ascii="Segoe UI" w:hAnsi="Segoe UI" w:cs="Segoe UI"/>
      <w:sz w:val="18"/>
      <w:szCs w:val="18"/>
    </w:rPr>
  </w:style>
  <w:style w:type="paragraph" w:styleId="BodyText">
    <w:name w:val="Body Text"/>
    <w:basedOn w:val="Normal"/>
    <w:link w:val="BodyTextChar"/>
    <w:semiHidden/>
    <w:rsid w:val="003557B8"/>
    <w:pPr>
      <w:spacing w:after="0" w:line="240" w:lineRule="auto"/>
    </w:pPr>
    <w:rPr>
      <w:rFonts w:ascii="Tahoma" w:eastAsia="Times New Roman" w:hAnsi="Tahoma" w:cs="Times New Roman"/>
      <w:b/>
      <w:szCs w:val="20"/>
      <w:lang w:eastAsia="en-GB"/>
    </w:rPr>
  </w:style>
  <w:style w:type="character" w:customStyle="1" w:styleId="BodyTextChar">
    <w:name w:val="Body Text Char"/>
    <w:basedOn w:val="DefaultParagraphFont"/>
    <w:link w:val="BodyText"/>
    <w:semiHidden/>
    <w:rsid w:val="003557B8"/>
    <w:rPr>
      <w:rFonts w:ascii="Tahoma" w:eastAsia="Times New Roman" w:hAnsi="Tahoma" w:cs="Times New Roman"/>
      <w:b/>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Hunt</dc:creator>
  <cp:keywords/>
  <dc:description/>
  <cp:lastModifiedBy>Matthew Hunt</cp:lastModifiedBy>
  <cp:revision>5</cp:revision>
  <cp:lastPrinted>2023-01-04T14:42:00Z</cp:lastPrinted>
  <dcterms:created xsi:type="dcterms:W3CDTF">2023-01-04T13:13:00Z</dcterms:created>
  <dcterms:modified xsi:type="dcterms:W3CDTF">2023-01-05T08:07:00Z</dcterms:modified>
</cp:coreProperties>
</file>