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CBF5" w14:textId="77777777" w:rsidR="00E043EE" w:rsidRDefault="00E043EE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987AA50" wp14:editId="749D8B69">
            <wp:simplePos x="0" y="0"/>
            <wp:positionH relativeFrom="column">
              <wp:posOffset>4231005</wp:posOffset>
            </wp:positionH>
            <wp:positionV relativeFrom="paragraph">
              <wp:posOffset>-648970</wp:posOffset>
            </wp:positionV>
            <wp:extent cx="2324100" cy="10433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hs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AFA3EDE" wp14:editId="4D4AB113">
            <wp:simplePos x="0" y="0"/>
            <wp:positionH relativeFrom="column">
              <wp:posOffset>-268605</wp:posOffset>
            </wp:positionH>
            <wp:positionV relativeFrom="paragraph">
              <wp:posOffset>-509270</wp:posOffset>
            </wp:positionV>
            <wp:extent cx="1123950" cy="906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 sexual health matters logo 20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5323F" w14:textId="77777777" w:rsidR="00E043EE" w:rsidRDefault="00E043EE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825763B" w14:textId="77777777" w:rsidR="00D072AB" w:rsidRPr="00475F85" w:rsidRDefault="00AF7A21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75F85">
        <w:rPr>
          <w:rFonts w:ascii="Arial" w:hAnsi="Arial" w:cs="Arial"/>
          <w:b/>
          <w:sz w:val="32"/>
          <w:szCs w:val="32"/>
        </w:rPr>
        <w:t>Derbyshire I</w:t>
      </w:r>
      <w:r w:rsidR="006A2253" w:rsidRPr="00475F85">
        <w:rPr>
          <w:rFonts w:ascii="Arial" w:hAnsi="Arial" w:cs="Arial"/>
          <w:b/>
          <w:sz w:val="32"/>
          <w:szCs w:val="32"/>
        </w:rPr>
        <w:t>ntegrated Sexual Health Service</w:t>
      </w:r>
    </w:p>
    <w:p w14:paraId="20355E1F" w14:textId="1A16844E" w:rsidR="00AF7A21" w:rsidRPr="00475F85" w:rsidRDefault="000F08CC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Community Action</w:t>
      </w:r>
      <w:r w:rsidR="00AF7A21" w:rsidRPr="00475F85">
        <w:rPr>
          <w:rFonts w:ascii="Arial" w:hAnsi="Arial" w:cs="Arial"/>
          <w:b/>
          <w:sz w:val="32"/>
          <w:szCs w:val="32"/>
        </w:rPr>
        <w:t xml:space="preserve"> Fund</w:t>
      </w:r>
    </w:p>
    <w:p w14:paraId="3A6896F1" w14:textId="77777777" w:rsidR="00932368" w:rsidRPr="00475F85" w:rsidRDefault="00932368" w:rsidP="00475F85">
      <w:pPr>
        <w:shd w:val="clear" w:color="auto" w:fill="FFFFFF"/>
        <w:tabs>
          <w:tab w:val="left" w:pos="570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973608F" w14:textId="4FB5EE99" w:rsidR="00621960" w:rsidRPr="00E043EE" w:rsidRDefault="007B46AA" w:rsidP="00475F85">
      <w:pPr>
        <w:shd w:val="clear" w:color="auto" w:fill="FFFFFF"/>
        <w:tabs>
          <w:tab w:val="left" w:pos="5700"/>
        </w:tabs>
        <w:spacing w:after="0"/>
        <w:rPr>
          <w:rFonts w:ascii="Arial" w:hAnsi="Arial" w:cs="Arial"/>
          <w:b/>
          <w:sz w:val="32"/>
          <w:szCs w:val="32"/>
        </w:rPr>
      </w:pPr>
      <w:r w:rsidRPr="00E043EE">
        <w:rPr>
          <w:rFonts w:ascii="Arial" w:hAnsi="Arial" w:cs="Arial"/>
          <w:b/>
          <w:sz w:val="32"/>
          <w:szCs w:val="32"/>
        </w:rPr>
        <w:t xml:space="preserve">Grant </w:t>
      </w:r>
      <w:r w:rsidR="00373B6C" w:rsidRPr="00E043EE">
        <w:rPr>
          <w:rFonts w:ascii="Arial" w:hAnsi="Arial" w:cs="Arial"/>
          <w:b/>
          <w:sz w:val="32"/>
          <w:szCs w:val="32"/>
        </w:rPr>
        <w:t>Application Form</w:t>
      </w:r>
      <w:r w:rsidR="00B25F18">
        <w:rPr>
          <w:rFonts w:ascii="Arial" w:hAnsi="Arial" w:cs="Arial"/>
          <w:b/>
          <w:sz w:val="32"/>
          <w:szCs w:val="32"/>
        </w:rPr>
        <w:t xml:space="preserve"> </w:t>
      </w:r>
      <w:r w:rsidR="00B25F18" w:rsidRPr="00A0358C">
        <w:rPr>
          <w:rFonts w:ascii="Arial" w:hAnsi="Arial" w:cs="Arial"/>
          <w:b/>
          <w:sz w:val="32"/>
          <w:szCs w:val="32"/>
        </w:rPr>
        <w:t>202</w:t>
      </w:r>
      <w:r w:rsidR="000F08CC">
        <w:rPr>
          <w:rFonts w:ascii="Arial" w:hAnsi="Arial" w:cs="Arial"/>
          <w:b/>
          <w:sz w:val="32"/>
          <w:szCs w:val="32"/>
        </w:rPr>
        <w:t>2</w:t>
      </w:r>
      <w:r w:rsidR="00B25F18" w:rsidRPr="00A0358C">
        <w:rPr>
          <w:rFonts w:ascii="Arial" w:hAnsi="Arial" w:cs="Arial"/>
          <w:b/>
          <w:sz w:val="32"/>
          <w:szCs w:val="32"/>
        </w:rPr>
        <w:t>-202</w:t>
      </w:r>
      <w:r w:rsidR="000F08CC">
        <w:rPr>
          <w:rFonts w:ascii="Arial" w:hAnsi="Arial" w:cs="Arial"/>
          <w:b/>
          <w:sz w:val="32"/>
          <w:szCs w:val="32"/>
        </w:rPr>
        <w:t>3</w:t>
      </w:r>
      <w:r w:rsidR="005B4601" w:rsidRPr="00E043EE">
        <w:rPr>
          <w:rFonts w:ascii="Arial" w:hAnsi="Arial" w:cs="Arial"/>
          <w:b/>
          <w:sz w:val="32"/>
          <w:szCs w:val="32"/>
        </w:rPr>
        <w:tab/>
      </w:r>
    </w:p>
    <w:p w14:paraId="3A4C32F4" w14:textId="77777777" w:rsidR="00BF0B04" w:rsidRPr="00E043EE" w:rsidRDefault="00BF0B04" w:rsidP="00475F85">
      <w:pPr>
        <w:shd w:val="clear" w:color="auto" w:fill="FFFFFF"/>
        <w:spacing w:after="0"/>
        <w:rPr>
          <w:rFonts w:ascii="Arial" w:hAnsi="Arial" w:cs="Arial"/>
          <w:color w:val="7030A0"/>
          <w:sz w:val="24"/>
          <w:szCs w:val="24"/>
        </w:rPr>
      </w:pPr>
    </w:p>
    <w:p w14:paraId="184B8ECA" w14:textId="77777777" w:rsidR="00475F85" w:rsidRPr="00475F85" w:rsidRDefault="00475F85" w:rsidP="00475F85">
      <w:pPr>
        <w:spacing w:after="0"/>
        <w:rPr>
          <w:rFonts w:ascii="Arial" w:hAnsi="Arial" w:cs="Arial"/>
          <w:b/>
          <w:sz w:val="28"/>
          <w:szCs w:val="28"/>
        </w:rPr>
      </w:pPr>
      <w:r w:rsidRPr="00475F85">
        <w:rPr>
          <w:rFonts w:ascii="Arial" w:hAnsi="Arial" w:cs="Arial"/>
          <w:b/>
          <w:sz w:val="28"/>
          <w:szCs w:val="28"/>
        </w:rPr>
        <w:t>Background information</w:t>
      </w:r>
    </w:p>
    <w:p w14:paraId="25B18E30" w14:textId="5F96C6B3" w:rsidR="00AA3E27" w:rsidRDefault="00AA3E27" w:rsidP="00475F85">
      <w:pPr>
        <w:spacing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 xml:space="preserve">Derbyshire Integrated Sexual Health Services (ISHS) </w:t>
      </w:r>
      <w:r w:rsidR="005B4601" w:rsidRPr="00475F85">
        <w:rPr>
          <w:rFonts w:ascii="Arial" w:hAnsi="Arial" w:cs="Arial"/>
          <w:sz w:val="24"/>
          <w:szCs w:val="24"/>
        </w:rPr>
        <w:t>is looking</w:t>
      </w:r>
      <w:r w:rsidRPr="00475F85">
        <w:rPr>
          <w:rFonts w:ascii="Arial" w:hAnsi="Arial" w:cs="Arial"/>
          <w:sz w:val="24"/>
          <w:szCs w:val="24"/>
        </w:rPr>
        <w:t xml:space="preserve"> to fund</w:t>
      </w:r>
      <w:r w:rsidR="005B4601" w:rsidRPr="00475F85">
        <w:rPr>
          <w:rFonts w:ascii="Arial" w:hAnsi="Arial" w:cs="Arial"/>
          <w:sz w:val="24"/>
          <w:szCs w:val="24"/>
        </w:rPr>
        <w:t xml:space="preserve"> organisations and groups </w:t>
      </w:r>
      <w:r w:rsidRPr="00475F85">
        <w:rPr>
          <w:rFonts w:ascii="Arial" w:hAnsi="Arial" w:cs="Arial"/>
          <w:sz w:val="24"/>
          <w:szCs w:val="24"/>
        </w:rPr>
        <w:t>which work with communities most vul</w:t>
      </w:r>
      <w:r w:rsidR="005B4601" w:rsidRPr="00475F85">
        <w:rPr>
          <w:rFonts w:ascii="Arial" w:hAnsi="Arial" w:cs="Arial"/>
          <w:sz w:val="24"/>
          <w:szCs w:val="24"/>
        </w:rPr>
        <w:t>nerable to poor sexual health (a</w:t>
      </w:r>
      <w:r w:rsidR="00475F85" w:rsidRPr="00475F85">
        <w:rPr>
          <w:rFonts w:ascii="Arial" w:hAnsi="Arial" w:cs="Arial"/>
          <w:sz w:val="24"/>
          <w:szCs w:val="24"/>
        </w:rPr>
        <w:t xml:space="preserve"> l</w:t>
      </w:r>
      <w:r w:rsidRPr="00475F85">
        <w:rPr>
          <w:rFonts w:ascii="Arial" w:hAnsi="Arial" w:cs="Arial"/>
          <w:sz w:val="24"/>
          <w:szCs w:val="24"/>
        </w:rPr>
        <w:t xml:space="preserve">ist of vulnerable groups can be found in Appendix 1). </w:t>
      </w:r>
      <w:r w:rsidR="00BF0B04">
        <w:rPr>
          <w:rFonts w:ascii="Arial" w:hAnsi="Arial" w:cs="Arial"/>
          <w:sz w:val="24"/>
          <w:szCs w:val="24"/>
        </w:rPr>
        <w:t xml:space="preserve">Whilst </w:t>
      </w:r>
      <w:r w:rsidRPr="00475F85">
        <w:rPr>
          <w:rFonts w:ascii="Arial" w:hAnsi="Arial" w:cs="Arial"/>
          <w:sz w:val="24"/>
          <w:szCs w:val="24"/>
        </w:rPr>
        <w:t>ISHS proactively works to address stigma around acce</w:t>
      </w:r>
      <w:r w:rsidR="00BF0B04">
        <w:rPr>
          <w:rFonts w:ascii="Arial" w:hAnsi="Arial" w:cs="Arial"/>
          <w:sz w:val="24"/>
          <w:szCs w:val="24"/>
        </w:rPr>
        <w:t>ssing sexual health services</w:t>
      </w:r>
      <w:r w:rsidR="004C7F1F">
        <w:rPr>
          <w:rFonts w:ascii="Arial" w:hAnsi="Arial" w:cs="Arial"/>
          <w:sz w:val="24"/>
          <w:szCs w:val="24"/>
        </w:rPr>
        <w:t>,</w:t>
      </w:r>
      <w:r w:rsidR="00BF0B04">
        <w:rPr>
          <w:rFonts w:ascii="Arial" w:hAnsi="Arial" w:cs="Arial"/>
          <w:sz w:val="24"/>
          <w:szCs w:val="24"/>
        </w:rPr>
        <w:t xml:space="preserve"> we</w:t>
      </w:r>
      <w:r w:rsidRPr="00475F85">
        <w:rPr>
          <w:rFonts w:ascii="Arial" w:hAnsi="Arial" w:cs="Arial"/>
          <w:sz w:val="24"/>
          <w:szCs w:val="24"/>
        </w:rPr>
        <w:t xml:space="preserve"> understand that for some hard to reach communities there </w:t>
      </w:r>
      <w:r w:rsidR="00BF0B04">
        <w:rPr>
          <w:rFonts w:ascii="Arial" w:hAnsi="Arial" w:cs="Arial"/>
          <w:sz w:val="24"/>
          <w:szCs w:val="24"/>
        </w:rPr>
        <w:t>are often</w:t>
      </w:r>
      <w:r w:rsidRPr="00475F85">
        <w:rPr>
          <w:rFonts w:ascii="Arial" w:hAnsi="Arial" w:cs="Arial"/>
          <w:sz w:val="24"/>
          <w:szCs w:val="24"/>
        </w:rPr>
        <w:t xml:space="preserve"> significant barriers to accessing our mainstream services. ISHS </w:t>
      </w:r>
      <w:r w:rsidR="00BF0B04">
        <w:rPr>
          <w:rFonts w:ascii="Arial" w:hAnsi="Arial" w:cs="Arial"/>
          <w:sz w:val="24"/>
          <w:szCs w:val="24"/>
        </w:rPr>
        <w:t>knows</w:t>
      </w:r>
      <w:r w:rsidRPr="00475F85">
        <w:rPr>
          <w:rFonts w:ascii="Arial" w:hAnsi="Arial" w:cs="Arial"/>
          <w:sz w:val="24"/>
          <w:szCs w:val="24"/>
        </w:rPr>
        <w:t xml:space="preserve"> that effective sexual health support begins with the abil</w:t>
      </w:r>
      <w:r w:rsidR="005B4601" w:rsidRPr="00475F85">
        <w:rPr>
          <w:rFonts w:ascii="Arial" w:hAnsi="Arial" w:cs="Arial"/>
          <w:sz w:val="24"/>
          <w:szCs w:val="24"/>
        </w:rPr>
        <w:t xml:space="preserve">ity to establish and maintain </w:t>
      </w:r>
      <w:r w:rsidRPr="00475F85">
        <w:rPr>
          <w:rFonts w:ascii="Arial" w:hAnsi="Arial" w:cs="Arial"/>
          <w:sz w:val="24"/>
          <w:szCs w:val="24"/>
        </w:rPr>
        <w:t>relationship</w:t>
      </w:r>
      <w:r w:rsidR="005B4601" w:rsidRPr="00475F85">
        <w:rPr>
          <w:rFonts w:ascii="Arial" w:hAnsi="Arial" w:cs="Arial"/>
          <w:sz w:val="24"/>
          <w:szCs w:val="24"/>
        </w:rPr>
        <w:t>s</w:t>
      </w:r>
      <w:r w:rsidRPr="00475F85">
        <w:rPr>
          <w:rFonts w:ascii="Arial" w:hAnsi="Arial" w:cs="Arial"/>
          <w:sz w:val="24"/>
          <w:szCs w:val="24"/>
        </w:rPr>
        <w:t>, in which sexual health and wellbeing can be openly discussed</w:t>
      </w:r>
      <w:r w:rsidR="00BF0B04">
        <w:rPr>
          <w:rFonts w:ascii="Arial" w:hAnsi="Arial" w:cs="Arial"/>
          <w:sz w:val="24"/>
          <w:szCs w:val="24"/>
        </w:rPr>
        <w:t>,</w:t>
      </w:r>
      <w:r w:rsidR="00197ADA" w:rsidRPr="00475F85">
        <w:rPr>
          <w:rFonts w:ascii="Arial" w:hAnsi="Arial" w:cs="Arial"/>
          <w:sz w:val="24"/>
          <w:szCs w:val="24"/>
        </w:rPr>
        <w:t xml:space="preserve"> and that </w:t>
      </w:r>
      <w:r w:rsidR="005B4601" w:rsidRPr="00475F85">
        <w:rPr>
          <w:rFonts w:ascii="Arial" w:hAnsi="Arial" w:cs="Arial"/>
          <w:sz w:val="24"/>
          <w:szCs w:val="24"/>
        </w:rPr>
        <w:t xml:space="preserve">many opportunities to develop </w:t>
      </w:r>
      <w:r w:rsidR="00197ADA" w:rsidRPr="00475F85">
        <w:rPr>
          <w:rFonts w:ascii="Arial" w:hAnsi="Arial" w:cs="Arial"/>
          <w:sz w:val="24"/>
          <w:szCs w:val="24"/>
        </w:rPr>
        <w:t xml:space="preserve">these </w:t>
      </w:r>
      <w:r w:rsidRPr="00475F85">
        <w:rPr>
          <w:rFonts w:ascii="Arial" w:hAnsi="Arial" w:cs="Arial"/>
          <w:sz w:val="24"/>
          <w:szCs w:val="24"/>
        </w:rPr>
        <w:t xml:space="preserve">relationships exist within our diverse community networks. </w:t>
      </w:r>
    </w:p>
    <w:p w14:paraId="27A880C2" w14:textId="77777777" w:rsidR="00475F85" w:rsidRPr="00475F85" w:rsidRDefault="00475F85" w:rsidP="00475F85">
      <w:pPr>
        <w:spacing w:after="0"/>
        <w:rPr>
          <w:rFonts w:ascii="Arial" w:hAnsi="Arial" w:cs="Arial"/>
          <w:sz w:val="24"/>
          <w:szCs w:val="24"/>
        </w:rPr>
      </w:pPr>
    </w:p>
    <w:p w14:paraId="06606A99" w14:textId="77777777" w:rsidR="00AA3E27" w:rsidRDefault="00475F85" w:rsidP="00475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ISHS would therefore like</w:t>
      </w:r>
      <w:r w:rsidR="00AA3E27" w:rsidRPr="00475F85">
        <w:rPr>
          <w:rFonts w:ascii="Arial" w:hAnsi="Arial" w:cs="Arial"/>
          <w:sz w:val="24"/>
          <w:szCs w:val="24"/>
        </w:rPr>
        <w:t xml:space="preserve"> to invest in </w:t>
      </w:r>
      <w:r w:rsidR="005B4601" w:rsidRPr="00475F85">
        <w:rPr>
          <w:rFonts w:ascii="Arial" w:hAnsi="Arial" w:cs="Arial"/>
          <w:sz w:val="24"/>
          <w:szCs w:val="24"/>
        </w:rPr>
        <w:t xml:space="preserve">community </w:t>
      </w:r>
      <w:r w:rsidR="00AA3E27" w:rsidRPr="00475F85">
        <w:rPr>
          <w:rFonts w:ascii="Arial" w:hAnsi="Arial" w:cs="Arial"/>
          <w:sz w:val="24"/>
          <w:szCs w:val="24"/>
        </w:rPr>
        <w:t>projects and activities which aim to address these barriers and improve sexual health o</w:t>
      </w:r>
      <w:r w:rsidR="00BF0B04">
        <w:rPr>
          <w:rFonts w:ascii="Arial" w:hAnsi="Arial" w:cs="Arial"/>
          <w:sz w:val="24"/>
          <w:szCs w:val="24"/>
        </w:rPr>
        <w:t xml:space="preserve">utcomes for vulnerable groups. We would like to increase </w:t>
      </w:r>
      <w:r w:rsidR="00AA3E27" w:rsidRPr="00475F85">
        <w:rPr>
          <w:rFonts w:ascii="Arial" w:hAnsi="Arial" w:cs="Arial"/>
          <w:sz w:val="24"/>
          <w:szCs w:val="24"/>
        </w:rPr>
        <w:t xml:space="preserve">opportunities for our </w:t>
      </w:r>
      <w:r w:rsidR="00BF0B04">
        <w:rPr>
          <w:rFonts w:ascii="Arial" w:hAnsi="Arial" w:cs="Arial"/>
          <w:sz w:val="24"/>
          <w:szCs w:val="24"/>
        </w:rPr>
        <w:t xml:space="preserve">multi-agency </w:t>
      </w:r>
      <w:r w:rsidR="00AA3E27" w:rsidRPr="00475F85">
        <w:rPr>
          <w:rFonts w:ascii="Arial" w:hAnsi="Arial" w:cs="Arial"/>
          <w:sz w:val="24"/>
          <w:szCs w:val="24"/>
        </w:rPr>
        <w:t xml:space="preserve">networks to provide:  </w:t>
      </w:r>
    </w:p>
    <w:p w14:paraId="3BE61413" w14:textId="77777777" w:rsidR="00BF0B04" w:rsidRDefault="00BF0B04" w:rsidP="00BF0B04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Innovation around the best methods for meaningful engagement with hard to reach communities</w:t>
      </w:r>
      <w:r>
        <w:rPr>
          <w:rFonts w:ascii="Arial" w:hAnsi="Arial" w:cs="Arial"/>
          <w:sz w:val="24"/>
          <w:szCs w:val="24"/>
        </w:rPr>
        <w:t xml:space="preserve"> around their sexual health. </w:t>
      </w:r>
      <w:r w:rsidRPr="00475F85">
        <w:rPr>
          <w:rFonts w:ascii="Arial" w:hAnsi="Arial" w:cs="Arial"/>
          <w:sz w:val="24"/>
          <w:szCs w:val="24"/>
        </w:rPr>
        <w:t xml:space="preserve"> </w:t>
      </w:r>
    </w:p>
    <w:p w14:paraId="049CE1FD" w14:textId="77777777" w:rsidR="00AA3E27" w:rsidRPr="00475F85" w:rsidRDefault="00AA3E27" w:rsidP="00475F85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Information, education and support around sexual health and wellbeing in accessible community based settings</w:t>
      </w:r>
      <w:r w:rsidR="00E043EE">
        <w:rPr>
          <w:rFonts w:ascii="Arial" w:hAnsi="Arial" w:cs="Arial"/>
          <w:sz w:val="24"/>
          <w:szCs w:val="24"/>
        </w:rPr>
        <w:t>.</w:t>
      </w:r>
    </w:p>
    <w:p w14:paraId="11966C86" w14:textId="77777777" w:rsidR="00AA3E27" w:rsidRPr="00475F85" w:rsidRDefault="00AA3E27" w:rsidP="00475F85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Access to sexu</w:t>
      </w:r>
      <w:r w:rsidR="005B4601" w:rsidRPr="00475F85">
        <w:rPr>
          <w:rFonts w:ascii="Arial" w:hAnsi="Arial" w:cs="Arial"/>
          <w:sz w:val="24"/>
          <w:szCs w:val="24"/>
        </w:rPr>
        <w:t>al health supplies (e.g</w:t>
      </w:r>
      <w:r w:rsidR="00475F85">
        <w:rPr>
          <w:rFonts w:ascii="Arial" w:hAnsi="Arial" w:cs="Arial"/>
          <w:sz w:val="24"/>
          <w:szCs w:val="24"/>
        </w:rPr>
        <w:t>.</w:t>
      </w:r>
      <w:r w:rsidR="005B4601" w:rsidRPr="00475F85">
        <w:rPr>
          <w:rFonts w:ascii="Arial" w:hAnsi="Arial" w:cs="Arial"/>
          <w:sz w:val="24"/>
          <w:szCs w:val="24"/>
        </w:rPr>
        <w:t xml:space="preserve"> condoms, </w:t>
      </w:r>
      <w:r w:rsidRPr="00475F85">
        <w:rPr>
          <w:rFonts w:ascii="Arial" w:hAnsi="Arial" w:cs="Arial"/>
          <w:sz w:val="24"/>
          <w:szCs w:val="24"/>
        </w:rPr>
        <w:t>STI screening</w:t>
      </w:r>
      <w:r w:rsidR="005B4601" w:rsidRPr="00475F85">
        <w:rPr>
          <w:rFonts w:ascii="Arial" w:hAnsi="Arial" w:cs="Arial"/>
          <w:sz w:val="24"/>
          <w:szCs w:val="24"/>
        </w:rPr>
        <w:t>, signposting and referrals</w:t>
      </w:r>
      <w:r w:rsidRPr="00475F85">
        <w:rPr>
          <w:rFonts w:ascii="Arial" w:hAnsi="Arial" w:cs="Arial"/>
          <w:sz w:val="24"/>
          <w:szCs w:val="24"/>
        </w:rPr>
        <w:t>)</w:t>
      </w:r>
      <w:r w:rsidR="00E043EE">
        <w:rPr>
          <w:rFonts w:ascii="Arial" w:hAnsi="Arial" w:cs="Arial"/>
          <w:sz w:val="24"/>
          <w:szCs w:val="24"/>
        </w:rPr>
        <w:t>.</w:t>
      </w:r>
      <w:r w:rsidRPr="00475F85">
        <w:rPr>
          <w:rFonts w:ascii="Arial" w:hAnsi="Arial" w:cs="Arial"/>
          <w:sz w:val="24"/>
          <w:szCs w:val="24"/>
        </w:rPr>
        <w:t xml:space="preserve"> </w:t>
      </w:r>
    </w:p>
    <w:p w14:paraId="52CDFA57" w14:textId="77777777" w:rsidR="00BF0B04" w:rsidRPr="00475F85" w:rsidRDefault="00BF0B04" w:rsidP="00BF0B04">
      <w:pPr>
        <w:spacing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 xml:space="preserve">Examples of the kinds of applications that may be funded </w:t>
      </w:r>
      <w:r>
        <w:rPr>
          <w:rFonts w:ascii="Arial" w:hAnsi="Arial" w:cs="Arial"/>
          <w:sz w:val="24"/>
          <w:szCs w:val="24"/>
        </w:rPr>
        <w:t xml:space="preserve">are </w:t>
      </w:r>
      <w:r w:rsidRPr="00475F85">
        <w:rPr>
          <w:rFonts w:ascii="Arial" w:hAnsi="Arial" w:cs="Arial"/>
          <w:sz w:val="24"/>
          <w:szCs w:val="24"/>
        </w:rPr>
        <w:t>to support the costs associated with:</w:t>
      </w:r>
    </w:p>
    <w:p w14:paraId="4309B525" w14:textId="77777777" w:rsidR="00BF0B04" w:rsidRPr="00475F85" w:rsidRDefault="00BF0B04" w:rsidP="00BF0B04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75F85">
        <w:rPr>
          <w:rFonts w:ascii="Arial" w:hAnsi="Arial" w:cs="Arial"/>
          <w:sz w:val="24"/>
          <w:szCs w:val="24"/>
        </w:rPr>
        <w:t>etting up a new community project or group with a sexual health focus</w:t>
      </w:r>
      <w:r>
        <w:rPr>
          <w:rFonts w:ascii="Arial" w:hAnsi="Arial" w:cs="Arial"/>
          <w:sz w:val="24"/>
          <w:szCs w:val="24"/>
        </w:rPr>
        <w:t>.</w:t>
      </w:r>
      <w:r w:rsidRPr="00475F85">
        <w:rPr>
          <w:rFonts w:ascii="Arial" w:hAnsi="Arial" w:cs="Arial"/>
          <w:sz w:val="24"/>
          <w:szCs w:val="24"/>
        </w:rPr>
        <w:t xml:space="preserve"> </w:t>
      </w:r>
    </w:p>
    <w:p w14:paraId="6677289A" w14:textId="77777777" w:rsidR="00BF0B04" w:rsidRPr="00475F85" w:rsidRDefault="00BF0B04" w:rsidP="00BF0B04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75F85">
        <w:rPr>
          <w:rFonts w:ascii="Arial" w:hAnsi="Arial" w:cs="Arial"/>
          <w:sz w:val="24"/>
          <w:szCs w:val="24"/>
        </w:rPr>
        <w:t>he development of promotion or campaign materials to engage our hard</w:t>
      </w:r>
      <w:r>
        <w:rPr>
          <w:rFonts w:ascii="Arial" w:hAnsi="Arial" w:cs="Arial"/>
          <w:sz w:val="24"/>
          <w:szCs w:val="24"/>
        </w:rPr>
        <w:t xml:space="preserve"> to reach communities with ISHS.</w:t>
      </w:r>
    </w:p>
    <w:p w14:paraId="045D85D3" w14:textId="77777777" w:rsidR="00BF0B04" w:rsidRPr="00475F85" w:rsidRDefault="00BF0B04" w:rsidP="00BF0B04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75F85">
        <w:rPr>
          <w:rFonts w:ascii="Arial" w:hAnsi="Arial" w:cs="Arial"/>
          <w:sz w:val="24"/>
          <w:szCs w:val="24"/>
        </w:rPr>
        <w:t>he development of resources to deliver sexual health focused activities or projects</w:t>
      </w:r>
      <w:r>
        <w:rPr>
          <w:rFonts w:ascii="Arial" w:hAnsi="Arial" w:cs="Arial"/>
          <w:sz w:val="24"/>
          <w:szCs w:val="24"/>
        </w:rPr>
        <w:t>.</w:t>
      </w:r>
      <w:r w:rsidRPr="00475F85">
        <w:rPr>
          <w:rFonts w:ascii="Arial" w:hAnsi="Arial" w:cs="Arial"/>
          <w:sz w:val="24"/>
          <w:szCs w:val="24"/>
        </w:rPr>
        <w:t xml:space="preserve"> </w:t>
      </w:r>
    </w:p>
    <w:p w14:paraId="12E39605" w14:textId="77777777" w:rsidR="00197ADA" w:rsidRPr="00475F85" w:rsidRDefault="00197ADA" w:rsidP="00475F85">
      <w:pPr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To support the delivery of these sexual health projects and activities, ISHS will provide:</w:t>
      </w:r>
    </w:p>
    <w:p w14:paraId="3FFEF14B" w14:textId="662233CE" w:rsidR="00197ADA" w:rsidRPr="00475F85" w:rsidRDefault="00F64320" w:rsidP="00475F8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</w:t>
      </w:r>
      <w:r w:rsidR="00197ADA" w:rsidRPr="00475F85">
        <w:rPr>
          <w:rFonts w:ascii="Arial" w:hAnsi="Arial" w:cs="Arial"/>
          <w:sz w:val="24"/>
          <w:szCs w:val="24"/>
        </w:rPr>
        <w:t>ess to</w:t>
      </w:r>
      <w:r w:rsidR="00BF0B04">
        <w:rPr>
          <w:rFonts w:ascii="Arial" w:hAnsi="Arial" w:cs="Arial"/>
          <w:sz w:val="24"/>
          <w:szCs w:val="24"/>
        </w:rPr>
        <w:t xml:space="preserve"> up to </w:t>
      </w:r>
      <w:r>
        <w:rPr>
          <w:rFonts w:ascii="Arial" w:hAnsi="Arial" w:cs="Arial"/>
          <w:sz w:val="24"/>
          <w:szCs w:val="24"/>
        </w:rPr>
        <w:t xml:space="preserve">£5,000 </w:t>
      </w:r>
      <w:r w:rsidR="00197ADA" w:rsidRPr="00475F85">
        <w:rPr>
          <w:rFonts w:ascii="Arial" w:hAnsi="Arial" w:cs="Arial"/>
          <w:sz w:val="24"/>
          <w:szCs w:val="24"/>
        </w:rPr>
        <w:t xml:space="preserve">funding from the ISHS </w:t>
      </w:r>
      <w:r>
        <w:rPr>
          <w:rFonts w:ascii="Arial" w:hAnsi="Arial" w:cs="Arial"/>
          <w:sz w:val="24"/>
          <w:szCs w:val="24"/>
        </w:rPr>
        <w:t>Community Access</w:t>
      </w:r>
      <w:r w:rsidR="00E043EE">
        <w:rPr>
          <w:rFonts w:ascii="Arial" w:hAnsi="Arial" w:cs="Arial"/>
          <w:sz w:val="24"/>
          <w:szCs w:val="24"/>
        </w:rPr>
        <w:t xml:space="preserve"> Fund.</w:t>
      </w:r>
    </w:p>
    <w:p w14:paraId="327B9BEB" w14:textId="1D52AA5B" w:rsidR="00197ADA" w:rsidRPr="00475F85" w:rsidRDefault="004C7F1F" w:rsidP="00475F85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A0358C">
        <w:rPr>
          <w:rFonts w:ascii="Arial" w:hAnsi="Arial" w:cs="Arial"/>
          <w:sz w:val="24"/>
          <w:szCs w:val="24"/>
        </w:rPr>
        <w:t xml:space="preserve">Sexual Health Promotion </w:t>
      </w:r>
      <w:r>
        <w:rPr>
          <w:rFonts w:ascii="Arial" w:hAnsi="Arial" w:cs="Arial"/>
          <w:sz w:val="24"/>
          <w:szCs w:val="24"/>
        </w:rPr>
        <w:t>t</w:t>
      </w:r>
      <w:r w:rsidR="00197ADA" w:rsidRPr="00475F85">
        <w:rPr>
          <w:rFonts w:ascii="Arial" w:hAnsi="Arial" w:cs="Arial"/>
          <w:sz w:val="24"/>
          <w:szCs w:val="24"/>
        </w:rPr>
        <w:t>raining to successful fund applicants to equip workers to deliver brief interventions around sexual health and wellbeing</w:t>
      </w:r>
      <w:r w:rsidR="00E043EE">
        <w:rPr>
          <w:rFonts w:ascii="Arial" w:hAnsi="Arial" w:cs="Arial"/>
          <w:sz w:val="24"/>
          <w:szCs w:val="24"/>
        </w:rPr>
        <w:t>.</w:t>
      </w:r>
      <w:r w:rsidR="00197ADA" w:rsidRPr="00475F85">
        <w:rPr>
          <w:rFonts w:ascii="Arial" w:hAnsi="Arial" w:cs="Arial"/>
          <w:sz w:val="24"/>
          <w:szCs w:val="24"/>
        </w:rPr>
        <w:t xml:space="preserve"> </w:t>
      </w:r>
    </w:p>
    <w:p w14:paraId="4B195FC3" w14:textId="77777777" w:rsidR="00197ADA" w:rsidRPr="00475F85" w:rsidRDefault="00197ADA" w:rsidP="00475F85">
      <w:pPr>
        <w:pStyle w:val="ListParagraph"/>
        <w:numPr>
          <w:ilvl w:val="0"/>
          <w:numId w:val="33"/>
        </w:numPr>
        <w:rPr>
          <w:rStyle w:val="BookTitle"/>
          <w:rFonts w:ascii="Arial" w:hAnsi="Arial" w:cs="Arial"/>
          <w:b w:val="0"/>
          <w:bCs w:val="0"/>
          <w:i w:val="0"/>
          <w:iCs w:val="0"/>
          <w:spacing w:val="0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Supplies of</w:t>
      </w:r>
      <w:r w:rsidR="005B4601" w:rsidRPr="00475F85">
        <w:rPr>
          <w:rFonts w:ascii="Arial" w:hAnsi="Arial" w:cs="Arial"/>
          <w:sz w:val="24"/>
          <w:szCs w:val="24"/>
        </w:rPr>
        <w:t xml:space="preserve"> condoms, </w:t>
      </w:r>
      <w:r w:rsidRPr="00475F85">
        <w:rPr>
          <w:rFonts w:ascii="Arial" w:hAnsi="Arial" w:cs="Arial"/>
          <w:sz w:val="24"/>
          <w:szCs w:val="24"/>
        </w:rPr>
        <w:t xml:space="preserve">STI screening postal kits </w:t>
      </w:r>
      <w:r w:rsidR="005B4601" w:rsidRPr="00475F85">
        <w:rPr>
          <w:rFonts w:ascii="Arial" w:hAnsi="Arial" w:cs="Arial"/>
          <w:sz w:val="24"/>
          <w:szCs w:val="24"/>
        </w:rPr>
        <w:t>and ISHS promotional materials</w:t>
      </w:r>
      <w:r w:rsidR="00475F85">
        <w:rPr>
          <w:rFonts w:ascii="Arial" w:hAnsi="Arial" w:cs="Arial"/>
          <w:sz w:val="24"/>
          <w:szCs w:val="24"/>
        </w:rPr>
        <w:t>.</w:t>
      </w:r>
    </w:p>
    <w:p w14:paraId="277B8A11" w14:textId="77777777" w:rsidR="00A661DA" w:rsidRPr="00475F85" w:rsidRDefault="00475F85" w:rsidP="00475F85">
      <w:p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BookTitle"/>
          <w:rFonts w:ascii="Arial" w:hAnsi="Arial" w:cs="Arial"/>
          <w:b w:val="0"/>
          <w:bCs w:val="0"/>
          <w:i w:val="0"/>
          <w:iCs w:val="0"/>
          <w:spacing w:val="0"/>
          <w:sz w:val="24"/>
          <w:szCs w:val="24"/>
        </w:rPr>
        <w:lastRenderedPageBreak/>
        <w:t>Please note:</w:t>
      </w:r>
      <w:r w:rsidR="00A661DA" w:rsidRPr="00475F85">
        <w:rPr>
          <w:rStyle w:val="BookTitle"/>
          <w:rFonts w:ascii="Arial" w:hAnsi="Arial" w:cs="Arial"/>
          <w:b w:val="0"/>
          <w:bCs w:val="0"/>
          <w:i w:val="0"/>
          <w:iCs w:val="0"/>
          <w:spacing w:val="0"/>
          <w:sz w:val="24"/>
          <w:szCs w:val="24"/>
        </w:rPr>
        <w:t xml:space="preserve"> projects involving capital funding for buildings or equipment alone will not be considered.</w:t>
      </w:r>
    </w:p>
    <w:p w14:paraId="496C79EE" w14:textId="77777777" w:rsidR="00A661DA" w:rsidRPr="00475F85" w:rsidRDefault="00A661DA" w:rsidP="00475F85">
      <w:pPr>
        <w:spacing w:after="0"/>
        <w:rPr>
          <w:rStyle w:val="BookTitle"/>
          <w:rFonts w:ascii="Arial" w:hAnsi="Arial" w:cs="Arial"/>
          <w:b w:val="0"/>
          <w:i w:val="0"/>
          <w:sz w:val="24"/>
          <w:szCs w:val="24"/>
        </w:rPr>
      </w:pPr>
    </w:p>
    <w:p w14:paraId="618E6B70" w14:textId="02593990" w:rsidR="00457034" w:rsidRPr="00475F85" w:rsidRDefault="00457034" w:rsidP="00475F85">
      <w:pPr>
        <w:spacing w:after="0"/>
        <w:rPr>
          <w:rFonts w:ascii="Arial" w:hAnsi="Arial" w:cs="Arial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We are seeking to fund a wide range of new or innovative</w:t>
      </w:r>
      <w:r w:rsidR="00A661DA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activities and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so the maximum financial support we can allocate to one project will not normally exceed </w:t>
      </w:r>
      <w:r w:rsidRPr="00A0358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£</w:t>
      </w:r>
      <w:r w:rsidR="00BF0B04" w:rsidRPr="00A0358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5</w:t>
      </w:r>
      <w:r w:rsidRPr="00A0358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,000.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C9570D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Applications for funding must be to benefit Derby</w:t>
      </w:r>
      <w:r w:rsidR="00C7024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City</w:t>
      </w:r>
      <w:r w:rsidR="000F08C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and/or Derbyshire</w:t>
      </w:r>
      <w:r w:rsidR="00C9570D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residents</w:t>
      </w:r>
      <w:r w:rsidR="00C9570D" w:rsidRPr="00475F85">
        <w:rPr>
          <w:rStyle w:val="FootnoteReference"/>
          <w:rFonts w:ascii="Arial" w:hAnsi="Arial" w:cs="Arial"/>
          <w:spacing w:val="5"/>
          <w:sz w:val="24"/>
          <w:szCs w:val="24"/>
        </w:rPr>
        <w:footnoteReference w:id="1"/>
      </w:r>
      <w:r w:rsidR="00C9570D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 Preference will be given to </w:t>
      </w:r>
      <w:r w:rsidR="00C7024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Derby City/</w:t>
      </w:r>
      <w:r w:rsidR="00C9570D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Derbyshire based </w:t>
      </w:r>
      <w:r w:rsidR="00475F85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organisations;</w:t>
      </w:r>
      <w:r w:rsidR="00C9570D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however organisations from outside of Derbyshire may also apply.</w:t>
      </w:r>
      <w:r w:rsidR="00C9570D" w:rsidRPr="00475F85">
        <w:rPr>
          <w:rFonts w:ascii="Arial" w:hAnsi="Arial" w:cs="Arial"/>
          <w:sz w:val="24"/>
          <w:szCs w:val="24"/>
        </w:rPr>
        <w:t xml:space="preserve"> </w:t>
      </w:r>
    </w:p>
    <w:p w14:paraId="2FBC8892" w14:textId="77777777" w:rsidR="005B4601" w:rsidRPr="00475F85" w:rsidRDefault="005B4601" w:rsidP="00475F85">
      <w:pPr>
        <w:spacing w:after="0"/>
        <w:rPr>
          <w:rFonts w:ascii="Arial" w:hAnsi="Arial" w:cs="Arial"/>
          <w:sz w:val="24"/>
          <w:szCs w:val="24"/>
        </w:rPr>
      </w:pPr>
    </w:p>
    <w:p w14:paraId="6ED01D8E" w14:textId="77777777" w:rsidR="005B4601" w:rsidRPr="00475F85" w:rsidRDefault="005B4601" w:rsidP="00475F85">
      <w:pPr>
        <w:spacing w:after="0"/>
        <w:rPr>
          <w:rFonts w:ascii="Arial" w:hAnsi="Arial" w:cs="Arial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If you are interested in discussing further a p</w:t>
      </w:r>
      <w:r w:rsidR="00C7024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roject idea then please contact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your local ISHS S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exual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H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ealth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P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romotion Manager</w:t>
      </w:r>
      <w:r w:rsidR="00C7024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or the ISHS Accredited Provider Lead. 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- see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contact details below. </w:t>
      </w:r>
    </w:p>
    <w:p w14:paraId="410ACC98" w14:textId="77777777" w:rsidR="00197ADA" w:rsidRPr="00475F85" w:rsidRDefault="00197ADA" w:rsidP="00475F85">
      <w:pPr>
        <w:spacing w:after="0"/>
        <w:rPr>
          <w:rStyle w:val="BookTitle"/>
          <w:rFonts w:ascii="Arial" w:hAnsi="Arial" w:cs="Arial"/>
          <w:b w:val="0"/>
          <w:i w:val="0"/>
          <w:sz w:val="24"/>
          <w:szCs w:val="24"/>
        </w:rPr>
      </w:pPr>
    </w:p>
    <w:p w14:paraId="5657AE5F" w14:textId="77777777" w:rsidR="00457034" w:rsidRPr="00475F85" w:rsidRDefault="00457034" w:rsidP="00475F85">
      <w:pPr>
        <w:spacing w:after="0"/>
        <w:rPr>
          <w:rStyle w:val="BookTitle"/>
          <w:rFonts w:ascii="Arial" w:hAnsi="Arial" w:cs="Arial"/>
          <w:bCs w:val="0"/>
          <w:i w:val="0"/>
          <w:iCs w:val="0"/>
          <w:sz w:val="28"/>
          <w:szCs w:val="28"/>
        </w:rPr>
      </w:pPr>
      <w:r w:rsidRPr="00475F85">
        <w:rPr>
          <w:rStyle w:val="BookTitle"/>
          <w:rFonts w:ascii="Arial" w:hAnsi="Arial" w:cs="Arial"/>
          <w:i w:val="0"/>
          <w:sz w:val="28"/>
          <w:szCs w:val="28"/>
        </w:rPr>
        <w:t xml:space="preserve">The </w:t>
      </w:r>
      <w:r w:rsidRPr="00475F85">
        <w:rPr>
          <w:rStyle w:val="BookTitle"/>
          <w:rFonts w:ascii="Arial" w:hAnsi="Arial" w:cs="Arial"/>
          <w:bCs w:val="0"/>
          <w:i w:val="0"/>
          <w:iCs w:val="0"/>
          <w:sz w:val="28"/>
          <w:szCs w:val="28"/>
        </w:rPr>
        <w:t xml:space="preserve">application </w:t>
      </w:r>
      <w:r w:rsidRPr="00475F85">
        <w:rPr>
          <w:rStyle w:val="BookTitle"/>
          <w:rFonts w:ascii="Arial" w:hAnsi="Arial" w:cs="Arial"/>
          <w:i w:val="0"/>
          <w:sz w:val="28"/>
          <w:szCs w:val="28"/>
        </w:rPr>
        <w:t xml:space="preserve">process </w:t>
      </w:r>
      <w:r w:rsidRPr="00475F85">
        <w:rPr>
          <w:rStyle w:val="BookTitle"/>
          <w:rFonts w:ascii="Arial" w:hAnsi="Arial" w:cs="Arial"/>
          <w:bCs w:val="0"/>
          <w:i w:val="0"/>
          <w:iCs w:val="0"/>
          <w:sz w:val="28"/>
          <w:szCs w:val="28"/>
        </w:rPr>
        <w:t>is</w:t>
      </w:r>
      <w:r w:rsidRPr="00475F85">
        <w:rPr>
          <w:rStyle w:val="BookTitle"/>
          <w:rFonts w:ascii="Arial" w:hAnsi="Arial" w:cs="Arial"/>
          <w:i w:val="0"/>
          <w:sz w:val="28"/>
          <w:szCs w:val="28"/>
        </w:rPr>
        <w:t>:</w:t>
      </w:r>
    </w:p>
    <w:p w14:paraId="7CC95377" w14:textId="164E2A35" w:rsidR="00457034" w:rsidRPr="00475F85" w:rsidRDefault="00457034" w:rsidP="00475F85">
      <w:pPr>
        <w:pStyle w:val="ListParagraph"/>
        <w:numPr>
          <w:ilvl w:val="0"/>
          <w:numId w:val="24"/>
        </w:num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Complete the application f</w:t>
      </w:r>
      <w:r w:rsidRPr="00475F85">
        <w:rPr>
          <w:rStyle w:val="BookTitle"/>
          <w:rFonts w:ascii="Arial" w:hAnsi="Arial" w:cs="Arial"/>
          <w:b w:val="0"/>
          <w:i w:val="0"/>
          <w:sz w:val="24"/>
          <w:szCs w:val="24"/>
        </w:rPr>
        <w:t xml:space="preserve">orm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below and email to </w:t>
      </w:r>
      <w:r w:rsidR="005B4601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our ISHS S</w:t>
      </w:r>
      <w:r w:rsidR="00475F85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exual Health </w:t>
      </w:r>
      <w:r w:rsidR="005B4601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P</w:t>
      </w:r>
      <w:r w:rsidR="00475F85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romotion</w:t>
      </w:r>
      <w:r w:rsidR="005B4601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Manager </w:t>
      </w:r>
      <w:r w:rsidR="005B4601" w:rsidRPr="00C7024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by </w:t>
      </w:r>
      <w:r w:rsidRPr="00465CB3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 xml:space="preserve">5pm on </w:t>
      </w:r>
      <w:r w:rsidR="000F08C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>Friday</w:t>
      </w:r>
      <w:r w:rsidR="00465CB3" w:rsidRPr="00A0358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 xml:space="preserve"> </w:t>
      </w:r>
      <w:r w:rsidR="000F08C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>1</w:t>
      </w:r>
      <w:r w:rsidR="00A0358C" w:rsidRPr="00A0358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>8</w:t>
      </w:r>
      <w:r w:rsidR="00465CB3" w:rsidRPr="00A0358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  <w:vertAlign w:val="superscript"/>
        </w:rPr>
        <w:t>th</w:t>
      </w:r>
      <w:r w:rsidR="00465CB3" w:rsidRPr="00A0358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 xml:space="preserve"> </w:t>
      </w:r>
      <w:r w:rsidR="000F08C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>November</w:t>
      </w:r>
      <w:r w:rsidR="00465CB3" w:rsidRPr="00A0358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 xml:space="preserve"> 202</w:t>
      </w:r>
      <w:r w:rsidR="00A0358C" w:rsidRPr="00A0358C">
        <w:rPr>
          <w:rStyle w:val="BookTitle"/>
          <w:rFonts w:ascii="Arial" w:hAnsi="Arial" w:cs="Arial"/>
          <w:bCs w:val="0"/>
          <w:i w:val="0"/>
          <w:iCs w:val="0"/>
          <w:sz w:val="24"/>
          <w:szCs w:val="24"/>
        </w:rPr>
        <w:t>2</w:t>
      </w:r>
    </w:p>
    <w:p w14:paraId="5293FE15" w14:textId="24253613" w:rsidR="00457034" w:rsidRPr="00475F85" w:rsidRDefault="00457034" w:rsidP="00475F85">
      <w:pPr>
        <w:pStyle w:val="ListParagraph"/>
        <w:numPr>
          <w:ilvl w:val="0"/>
          <w:numId w:val="24"/>
        </w:num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The funding panel will meet </w:t>
      </w:r>
      <w:r w:rsidR="0061115D"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in</w:t>
      </w:r>
      <w:r w:rsidR="00A0358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="000F08C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December</w:t>
      </w:r>
      <w:r w:rsidR="00A0358C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2022</w:t>
      </w:r>
      <w:r w:rsidR="00C7024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to review applications and make funding decisions.</w:t>
      </w:r>
    </w:p>
    <w:p w14:paraId="12873D3B" w14:textId="77777777" w:rsidR="00457034" w:rsidRPr="00475F85" w:rsidRDefault="00457034" w:rsidP="00475F85">
      <w:pPr>
        <w:pStyle w:val="ListParagraph"/>
        <w:numPr>
          <w:ilvl w:val="0"/>
          <w:numId w:val="24"/>
        </w:num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Once applicants have been advised of the panel outcome, an agreement will be drawn up that specifies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;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what the funding will be used for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, i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dentifies 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the </w:t>
      </w:r>
      <w:r w:rsidR="00DE2041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project outputs, project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outcomes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and evaluation process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. </w:t>
      </w:r>
    </w:p>
    <w:p w14:paraId="6944AC7D" w14:textId="77777777" w:rsidR="00457034" w:rsidRPr="00475F85" w:rsidRDefault="00457034" w:rsidP="00475F85">
      <w:pPr>
        <w:pStyle w:val="ListParagraph"/>
        <w:numPr>
          <w:ilvl w:val="0"/>
          <w:numId w:val="24"/>
        </w:num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i w:val="0"/>
          <w:sz w:val="24"/>
          <w:szCs w:val="24"/>
        </w:rPr>
        <w:t xml:space="preserve">Projects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will begin as </w:t>
      </w:r>
      <w:r w:rsidRPr="00475F85">
        <w:rPr>
          <w:rStyle w:val="BookTitle"/>
          <w:rFonts w:ascii="Arial" w:hAnsi="Arial" w:cs="Arial"/>
          <w:b w:val="0"/>
          <w:i w:val="0"/>
          <w:sz w:val="24"/>
          <w:szCs w:val="24"/>
        </w:rPr>
        <w:t>soon as possible after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this agreement </w:t>
      </w:r>
      <w:r w:rsid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process </w:t>
      </w: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>is complete.</w:t>
      </w:r>
    </w:p>
    <w:p w14:paraId="0A9A3020" w14:textId="77777777" w:rsidR="005B4601" w:rsidRPr="00475F85" w:rsidRDefault="005B4601" w:rsidP="00475F85">
      <w:p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5834E0A3" w14:textId="77777777" w:rsidR="005B4601" w:rsidRPr="00475F85" w:rsidRDefault="005B4601" w:rsidP="00475F85">
      <w:p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475F85"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Contact details for further discussions or fund applications: </w:t>
      </w:r>
    </w:p>
    <w:p w14:paraId="50BC9AC8" w14:textId="4B5A1FE9" w:rsidR="00BF0B04" w:rsidRDefault="00BF0B04" w:rsidP="00BF0B04">
      <w:pPr>
        <w:spacing w:after="0" w:line="259" w:lineRule="auto"/>
        <w:rPr>
          <w:rStyle w:val="Hyperlink"/>
          <w:rFonts w:ascii="Arial" w:hAnsi="Arial" w:cs="Arial"/>
          <w:color w:val="auto"/>
          <w:spacing w:val="5"/>
          <w:sz w:val="24"/>
          <w:szCs w:val="24"/>
          <w:u w:val="none"/>
        </w:rPr>
      </w:pPr>
      <w:r w:rsidRPr="00475F85">
        <w:rPr>
          <w:rStyle w:val="Hyperlink"/>
          <w:rFonts w:ascii="Arial" w:hAnsi="Arial" w:cs="Arial"/>
          <w:color w:val="auto"/>
          <w:spacing w:val="5"/>
          <w:sz w:val="24"/>
          <w:szCs w:val="24"/>
          <w:u w:val="none"/>
        </w:rPr>
        <w:t xml:space="preserve"> </w:t>
      </w:r>
    </w:p>
    <w:p w14:paraId="6E8AD700" w14:textId="77777777" w:rsidR="00C70245" w:rsidRPr="00C70245" w:rsidRDefault="00C70245" w:rsidP="00BF0B04">
      <w:pPr>
        <w:spacing w:after="0" w:line="259" w:lineRule="auto"/>
        <w:rPr>
          <w:rStyle w:val="Hyperlink"/>
          <w:rFonts w:ascii="Arial" w:hAnsi="Arial" w:cs="Arial"/>
          <w:b/>
          <w:color w:val="auto"/>
          <w:spacing w:val="5"/>
          <w:sz w:val="24"/>
          <w:szCs w:val="24"/>
          <w:u w:val="none"/>
        </w:rPr>
      </w:pPr>
      <w:r w:rsidRPr="00C70245">
        <w:rPr>
          <w:rStyle w:val="Hyperlink"/>
          <w:rFonts w:ascii="Arial" w:hAnsi="Arial" w:cs="Arial"/>
          <w:b/>
          <w:color w:val="auto"/>
          <w:spacing w:val="5"/>
          <w:sz w:val="24"/>
          <w:szCs w:val="24"/>
          <w:u w:val="none"/>
        </w:rPr>
        <w:t>Accredited Provider Lead:</w:t>
      </w:r>
    </w:p>
    <w:p w14:paraId="5F670DDD" w14:textId="77777777" w:rsidR="00C70245" w:rsidRDefault="00C70245" w:rsidP="00BF0B04">
      <w:pPr>
        <w:spacing w:after="0" w:line="259" w:lineRule="auto"/>
        <w:rPr>
          <w:rStyle w:val="Hyperlink"/>
          <w:rFonts w:ascii="Arial" w:hAnsi="Arial" w:cs="Arial"/>
          <w:color w:val="auto"/>
          <w:spacing w:val="5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pacing w:val="5"/>
          <w:sz w:val="24"/>
          <w:szCs w:val="24"/>
          <w:u w:val="none"/>
        </w:rPr>
        <w:t xml:space="preserve">Tracey Palmer (Derbyshire and Derby City) </w:t>
      </w:r>
      <w:hyperlink r:id="rId10" w:history="1">
        <w:r w:rsidRPr="00715D48">
          <w:rPr>
            <w:rStyle w:val="Hyperlink"/>
            <w:rFonts w:ascii="Arial" w:hAnsi="Arial" w:cs="Arial"/>
            <w:spacing w:val="5"/>
            <w:sz w:val="24"/>
            <w:szCs w:val="24"/>
          </w:rPr>
          <w:t>tracey.palmer@nhs.net</w:t>
        </w:r>
      </w:hyperlink>
    </w:p>
    <w:p w14:paraId="0F8BC2A9" w14:textId="77777777" w:rsidR="00C70245" w:rsidRPr="00475F85" w:rsidRDefault="00C70245" w:rsidP="00BF0B04">
      <w:pPr>
        <w:spacing w:after="0" w:line="259" w:lineRule="auto"/>
        <w:rPr>
          <w:rStyle w:val="Hyperlink"/>
          <w:rFonts w:ascii="Arial" w:hAnsi="Arial" w:cs="Arial"/>
          <w:color w:val="auto"/>
          <w:spacing w:val="5"/>
          <w:sz w:val="24"/>
          <w:szCs w:val="24"/>
          <w:u w:val="none"/>
        </w:rPr>
      </w:pPr>
    </w:p>
    <w:p w14:paraId="7FB78C08" w14:textId="77777777" w:rsidR="00BF0B04" w:rsidRPr="00475F85" w:rsidRDefault="00BF0B04" w:rsidP="00475F85">
      <w:pPr>
        <w:spacing w:after="0" w:line="259" w:lineRule="auto"/>
        <w:rPr>
          <w:rStyle w:val="BookTitle"/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3F84096A" w14:textId="77777777" w:rsidR="00E907D1" w:rsidRPr="00475F85" w:rsidRDefault="00E907D1" w:rsidP="00475F85">
      <w:pPr>
        <w:rPr>
          <w:rFonts w:ascii="Arial" w:hAnsi="Arial" w:cs="Arial"/>
          <w:color w:val="7030A0"/>
          <w:sz w:val="24"/>
          <w:szCs w:val="24"/>
        </w:rPr>
      </w:pPr>
      <w:r w:rsidRPr="00475F85">
        <w:rPr>
          <w:rFonts w:ascii="Arial" w:hAnsi="Arial" w:cs="Arial"/>
          <w:color w:val="7030A0"/>
          <w:sz w:val="24"/>
          <w:szCs w:val="24"/>
        </w:rPr>
        <w:br w:type="page"/>
      </w:r>
    </w:p>
    <w:p w14:paraId="476A00BF" w14:textId="77777777" w:rsidR="00DE2041" w:rsidRDefault="00DE2041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5780B5B" wp14:editId="295879A7">
            <wp:simplePos x="0" y="0"/>
            <wp:positionH relativeFrom="column">
              <wp:posOffset>4223385</wp:posOffset>
            </wp:positionH>
            <wp:positionV relativeFrom="paragraph">
              <wp:posOffset>-612140</wp:posOffset>
            </wp:positionV>
            <wp:extent cx="2537460" cy="11398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hs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423FBC1B" wp14:editId="222039BE">
            <wp:simplePos x="0" y="0"/>
            <wp:positionH relativeFrom="column">
              <wp:posOffset>-196215</wp:posOffset>
            </wp:positionH>
            <wp:positionV relativeFrom="paragraph">
              <wp:posOffset>-494030</wp:posOffset>
            </wp:positionV>
            <wp:extent cx="1181100" cy="952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 sexual health matters logo 201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B860A" w14:textId="77777777" w:rsidR="00DE2041" w:rsidRDefault="00DE2041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74201A0" w14:textId="77777777" w:rsidR="00475F85" w:rsidRPr="00475F85" w:rsidRDefault="00475F85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75F85">
        <w:rPr>
          <w:rFonts w:ascii="Arial" w:hAnsi="Arial" w:cs="Arial"/>
          <w:b/>
          <w:sz w:val="32"/>
          <w:szCs w:val="32"/>
        </w:rPr>
        <w:t>Derbyshire Integrated Sexual Health Service</w:t>
      </w:r>
    </w:p>
    <w:p w14:paraId="3A4548B8" w14:textId="1730A327" w:rsidR="00475F85" w:rsidRPr="00475F85" w:rsidRDefault="000F08CC" w:rsidP="00475F85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Community Action</w:t>
      </w:r>
      <w:r w:rsidR="00475F85" w:rsidRPr="00475F85">
        <w:rPr>
          <w:rFonts w:ascii="Arial" w:hAnsi="Arial" w:cs="Arial"/>
          <w:b/>
          <w:sz w:val="32"/>
          <w:szCs w:val="32"/>
        </w:rPr>
        <w:t xml:space="preserve"> Fund</w:t>
      </w:r>
      <w:r w:rsidR="00B25F18">
        <w:rPr>
          <w:rFonts w:ascii="Arial" w:hAnsi="Arial" w:cs="Arial"/>
          <w:b/>
          <w:sz w:val="32"/>
          <w:szCs w:val="32"/>
        </w:rPr>
        <w:t xml:space="preserve"> </w:t>
      </w:r>
      <w:r w:rsidR="00B25F18" w:rsidRPr="00A0358C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2</w:t>
      </w:r>
      <w:r w:rsidR="00B25F18" w:rsidRPr="00A0358C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3</w:t>
      </w:r>
    </w:p>
    <w:p w14:paraId="0F037C69" w14:textId="77777777" w:rsidR="00621960" w:rsidRPr="00475F85" w:rsidRDefault="00621960" w:rsidP="00475F85">
      <w:pPr>
        <w:shd w:val="clear" w:color="auto" w:fill="FFFFFF"/>
        <w:spacing w:after="0"/>
        <w:rPr>
          <w:rFonts w:ascii="Arial" w:hAnsi="Arial" w:cs="Arial"/>
          <w:color w:val="7030A0"/>
          <w:sz w:val="24"/>
          <w:szCs w:val="24"/>
        </w:rPr>
      </w:pPr>
    </w:p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4106"/>
        <w:gridCol w:w="5641"/>
      </w:tblGrid>
      <w:tr w:rsidR="00621960" w:rsidRPr="00475F85" w14:paraId="44E28704" w14:textId="77777777" w:rsidTr="00F36F47">
        <w:tc>
          <w:tcPr>
            <w:tcW w:w="4106" w:type="dxa"/>
            <w:shd w:val="clear" w:color="auto" w:fill="0070C0"/>
          </w:tcPr>
          <w:p w14:paraId="13C87927" w14:textId="77777777" w:rsidR="00621960" w:rsidRPr="00475F85" w:rsidRDefault="00C8763D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Name of project</w:t>
            </w:r>
            <w:r w:rsidR="00F159B8"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or activity</w:t>
            </w:r>
          </w:p>
        </w:tc>
        <w:tc>
          <w:tcPr>
            <w:tcW w:w="5641" w:type="dxa"/>
            <w:vAlign w:val="center"/>
          </w:tcPr>
          <w:p w14:paraId="0CDC78B4" w14:textId="77777777" w:rsidR="00621960" w:rsidRPr="00475F85" w:rsidRDefault="00621960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F5953" w14:textId="77777777" w:rsidR="00457034" w:rsidRPr="00475F85" w:rsidRDefault="00457034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D1" w:rsidRPr="00475F85" w14:paraId="59186155" w14:textId="77777777" w:rsidTr="00F36F47">
        <w:tc>
          <w:tcPr>
            <w:tcW w:w="4106" w:type="dxa"/>
            <w:shd w:val="clear" w:color="auto" w:fill="0070C0"/>
          </w:tcPr>
          <w:p w14:paraId="41627155" w14:textId="77777777" w:rsidR="00AD36D1" w:rsidRPr="00475F85" w:rsidRDefault="00C8763D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Name of organisation/group</w:t>
            </w:r>
          </w:p>
        </w:tc>
        <w:tc>
          <w:tcPr>
            <w:tcW w:w="5641" w:type="dxa"/>
            <w:vAlign w:val="center"/>
          </w:tcPr>
          <w:p w14:paraId="78A296C1" w14:textId="77777777" w:rsidR="00AD36D1" w:rsidRPr="00475F85" w:rsidRDefault="00AD36D1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E51E4" w14:textId="77777777" w:rsidR="00457034" w:rsidRPr="00475F85" w:rsidRDefault="00457034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63D" w:rsidRPr="00475F85" w14:paraId="20ED81DD" w14:textId="77777777" w:rsidTr="00F36F47">
        <w:tc>
          <w:tcPr>
            <w:tcW w:w="4106" w:type="dxa"/>
            <w:shd w:val="clear" w:color="auto" w:fill="0070C0"/>
          </w:tcPr>
          <w:p w14:paraId="175ADAFD" w14:textId="77777777" w:rsidR="00C8763D" w:rsidRPr="00475F85" w:rsidRDefault="00C8763D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Organisation/group address</w:t>
            </w:r>
          </w:p>
        </w:tc>
        <w:tc>
          <w:tcPr>
            <w:tcW w:w="5641" w:type="dxa"/>
            <w:vAlign w:val="center"/>
          </w:tcPr>
          <w:p w14:paraId="138FDEF9" w14:textId="77777777" w:rsidR="00C8763D" w:rsidRPr="00475F85" w:rsidRDefault="00C8763D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9BFBD" w14:textId="77777777" w:rsidR="00C8763D" w:rsidRPr="00475F85" w:rsidRDefault="00C8763D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6D1" w:rsidRPr="00475F85" w14:paraId="10A9D90B" w14:textId="77777777" w:rsidTr="00F36F47">
        <w:tc>
          <w:tcPr>
            <w:tcW w:w="4106" w:type="dxa"/>
            <w:shd w:val="clear" w:color="auto" w:fill="0070C0"/>
          </w:tcPr>
          <w:p w14:paraId="529BCAB5" w14:textId="77777777" w:rsidR="00AD36D1" w:rsidRPr="00475F85" w:rsidRDefault="00AD36D1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Receiving </w:t>
            </w:r>
            <w:r w:rsidR="00C8763D"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o</w:t>
            </w:r>
            <w:r w:rsidR="008044FC"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rganisation </w:t>
            </w:r>
            <w:r w:rsidR="00C8763D"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n</w:t>
            </w: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amed lead</w:t>
            </w:r>
          </w:p>
        </w:tc>
        <w:tc>
          <w:tcPr>
            <w:tcW w:w="5641" w:type="dxa"/>
            <w:vAlign w:val="center"/>
          </w:tcPr>
          <w:p w14:paraId="3DBC7046" w14:textId="77777777" w:rsidR="00AD36D1" w:rsidRPr="00475F85" w:rsidRDefault="00AD36D1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C0433" w14:textId="77777777" w:rsidR="00457034" w:rsidRPr="00475F85" w:rsidRDefault="00457034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960" w:rsidRPr="00475F85" w14:paraId="45349305" w14:textId="77777777" w:rsidTr="00F36F47">
        <w:tc>
          <w:tcPr>
            <w:tcW w:w="4106" w:type="dxa"/>
            <w:shd w:val="clear" w:color="auto" w:fill="0070C0"/>
          </w:tcPr>
          <w:p w14:paraId="5EF83D88" w14:textId="77777777" w:rsidR="00621960" w:rsidRPr="00475F85" w:rsidRDefault="00C8763D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Lead contact email</w:t>
            </w:r>
            <w:r w:rsidR="00FC3EAE"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5641" w:type="dxa"/>
            <w:vAlign w:val="center"/>
          </w:tcPr>
          <w:p w14:paraId="745D7B22" w14:textId="77777777" w:rsidR="00621960" w:rsidRPr="00475F85" w:rsidRDefault="00621960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9BF16" w14:textId="77777777" w:rsidR="00457034" w:rsidRPr="00475F85" w:rsidRDefault="00457034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63D" w:rsidRPr="00475F85" w14:paraId="45D821C7" w14:textId="77777777" w:rsidTr="00F36F47">
        <w:tc>
          <w:tcPr>
            <w:tcW w:w="4106" w:type="dxa"/>
            <w:shd w:val="clear" w:color="auto" w:fill="0070C0"/>
          </w:tcPr>
          <w:p w14:paraId="0CF91377" w14:textId="77777777" w:rsidR="00C8763D" w:rsidRPr="00475F85" w:rsidRDefault="00C8763D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Lead contact telephone number</w:t>
            </w:r>
          </w:p>
        </w:tc>
        <w:tc>
          <w:tcPr>
            <w:tcW w:w="5641" w:type="dxa"/>
            <w:vAlign w:val="center"/>
          </w:tcPr>
          <w:p w14:paraId="4A6C7E3E" w14:textId="77777777" w:rsidR="00C8763D" w:rsidRPr="00475F85" w:rsidRDefault="00C8763D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3EB56" w14:textId="77777777" w:rsidR="00457034" w:rsidRPr="00475F85" w:rsidRDefault="00457034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960" w:rsidRPr="00475F85" w14:paraId="15EF9EE4" w14:textId="77777777" w:rsidTr="00F36F47">
        <w:tc>
          <w:tcPr>
            <w:tcW w:w="4106" w:type="dxa"/>
            <w:shd w:val="clear" w:color="auto" w:fill="0070C0"/>
          </w:tcPr>
          <w:p w14:paraId="0F94997A" w14:textId="77777777" w:rsidR="00621960" w:rsidRPr="00475F85" w:rsidRDefault="00C8763D" w:rsidP="00475F85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 s</w:t>
            </w:r>
            <w:r w:rsidR="00916ECE" w:rsidRPr="00475F85">
              <w:rPr>
                <w:rFonts w:ascii="Arial" w:hAnsi="Arial" w:cs="Arial"/>
                <w:b/>
                <w:color w:val="FFFFFF"/>
                <w:sz w:val="24"/>
                <w:szCs w:val="24"/>
              </w:rPr>
              <w:t>ubmitted</w:t>
            </w:r>
          </w:p>
        </w:tc>
        <w:tc>
          <w:tcPr>
            <w:tcW w:w="5641" w:type="dxa"/>
            <w:vAlign w:val="center"/>
          </w:tcPr>
          <w:p w14:paraId="52D08A0D" w14:textId="77777777" w:rsidR="00621960" w:rsidRPr="00475F85" w:rsidRDefault="00621960" w:rsidP="00475F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CFF6C" w14:textId="77777777" w:rsidR="00457034" w:rsidRPr="00475F85" w:rsidRDefault="00457034" w:rsidP="00475F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F3D56" w14:textId="77777777" w:rsidR="00E907D1" w:rsidRPr="00475F85" w:rsidRDefault="00E907D1" w:rsidP="00475F85">
      <w:pPr>
        <w:pStyle w:val="ListParagraph"/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</w:p>
    <w:p w14:paraId="71D0E208" w14:textId="77777777" w:rsidR="00C8763D" w:rsidRPr="00475F85" w:rsidRDefault="00C8763D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Your </w:t>
      </w:r>
      <w:proofErr w:type="spellStart"/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Organisation</w:t>
      </w:r>
      <w:proofErr w:type="spellEnd"/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/Group (250 words max)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689"/>
      </w:tblGrid>
      <w:tr w:rsidR="00C8763D" w:rsidRPr="00475F85" w14:paraId="3C875E44" w14:textId="77777777" w:rsidTr="00F36F47">
        <w:tc>
          <w:tcPr>
            <w:tcW w:w="9689" w:type="dxa"/>
            <w:shd w:val="clear" w:color="auto" w:fill="0070C0"/>
          </w:tcPr>
          <w:p w14:paraId="757C4C48" w14:textId="77777777" w:rsidR="00C8763D" w:rsidRPr="00475F85" w:rsidRDefault="00C8763D" w:rsidP="00475F85">
            <w:pPr>
              <w:rPr>
                <w:rFonts w:ascii="Arial" w:eastAsia="MS Mincho" w:hAnsi="Arial" w:cs="Arial"/>
                <w:b/>
                <w:i/>
                <w:color w:val="7030A0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Please give a description of the main purpose of your organisation/group</w:t>
            </w:r>
          </w:p>
        </w:tc>
      </w:tr>
      <w:tr w:rsidR="00C8763D" w:rsidRPr="00475F85" w14:paraId="04B2AF65" w14:textId="77777777" w:rsidTr="00222DFC">
        <w:trPr>
          <w:trHeight w:val="1770"/>
        </w:trPr>
        <w:tc>
          <w:tcPr>
            <w:tcW w:w="9689" w:type="dxa"/>
            <w:shd w:val="clear" w:color="auto" w:fill="auto"/>
          </w:tcPr>
          <w:p w14:paraId="30383723" w14:textId="77777777" w:rsidR="00C8763D" w:rsidRPr="00475F85" w:rsidRDefault="00C8763D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77A80AC9" w14:textId="77777777" w:rsidR="00222DFC" w:rsidRPr="00475F85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55FF583B" w14:textId="77777777" w:rsidR="00C8763D" w:rsidRPr="00475F85" w:rsidRDefault="00C8763D" w:rsidP="00475F85">
      <w:pPr>
        <w:spacing w:after="0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3FE8C585" w14:textId="77777777" w:rsidR="00D50B81" w:rsidRPr="00475F85" w:rsidRDefault="00B64A18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Project</w:t>
      </w:r>
      <w:r w:rsidR="00F36F47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/Activity</w:t>
      </w:r>
      <w:r w:rsidR="00C8763D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Summary (500</w:t>
      </w:r>
      <w:r w:rsidR="008310DE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words max)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677"/>
      </w:tblGrid>
      <w:tr w:rsidR="00373B6C" w:rsidRPr="00475F85" w14:paraId="020B566A" w14:textId="77777777" w:rsidTr="00222DFC">
        <w:trPr>
          <w:trHeight w:val="99"/>
        </w:trPr>
        <w:tc>
          <w:tcPr>
            <w:tcW w:w="9677" w:type="dxa"/>
            <w:shd w:val="clear" w:color="auto" w:fill="0070C0"/>
          </w:tcPr>
          <w:p w14:paraId="5FEE6358" w14:textId="77777777" w:rsidR="00373B6C" w:rsidRPr="00475F85" w:rsidRDefault="00C8763D" w:rsidP="00475F85">
            <w:pPr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Please g</w:t>
            </w:r>
            <w:r w:rsidR="00900A4C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ive a brief description of your </w:t>
            </w:r>
            <w:r w:rsidR="0089040E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project</w:t>
            </w:r>
            <w:r w:rsidR="00F36F47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 or activity</w:t>
            </w:r>
            <w:r w:rsidR="00C95ED9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.</w:t>
            </w:r>
          </w:p>
          <w:p w14:paraId="5766139D" w14:textId="77777777" w:rsidR="00C8763D" w:rsidRPr="00475F85" w:rsidRDefault="00C8763D" w:rsidP="00475F85">
            <w:pPr>
              <w:rPr>
                <w:rFonts w:ascii="Arial" w:eastAsia="MS Mincho" w:hAnsi="Arial" w:cs="Arial"/>
                <w:b/>
                <w:i/>
                <w:color w:val="7030A0"/>
                <w:sz w:val="24"/>
                <w:szCs w:val="24"/>
                <w:lang w:eastAsia="ja-JP"/>
              </w:rPr>
            </w:pPr>
            <w:r w:rsidRPr="00475F85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 xml:space="preserve">Be specific about what it will do, how </w:t>
            </w:r>
            <w:r w:rsidR="00B64A18" w:rsidRPr="00475F85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>it</w:t>
            </w:r>
            <w:r w:rsidRPr="00475F85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 xml:space="preserve"> will do it</w:t>
            </w:r>
            <w:r w:rsidR="00B64A18" w:rsidRPr="00475F85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 xml:space="preserve">, who it will benefit, and what </w:t>
            </w:r>
            <w:r w:rsidRPr="00475F85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>yo</w:t>
            </w:r>
            <w:r w:rsidR="00B25F18">
              <w:rPr>
                <w:rFonts w:ascii="Arial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 xml:space="preserve">u will be spending the grant on. Include how your project will be delivered in light of COVID-19 and safe working practices. </w:t>
            </w:r>
          </w:p>
        </w:tc>
      </w:tr>
      <w:tr w:rsidR="00373B6C" w:rsidRPr="00475F85" w14:paraId="4C2CE7C3" w14:textId="77777777" w:rsidTr="00222DFC">
        <w:trPr>
          <w:trHeight w:val="2340"/>
        </w:trPr>
        <w:tc>
          <w:tcPr>
            <w:tcW w:w="9677" w:type="dxa"/>
            <w:shd w:val="clear" w:color="auto" w:fill="auto"/>
          </w:tcPr>
          <w:p w14:paraId="07FED4F6" w14:textId="77777777" w:rsidR="00CC39E5" w:rsidRPr="00475F85" w:rsidRDefault="00CC39E5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63C9A8A" w14:textId="77777777" w:rsidR="00CC39E5" w:rsidRPr="00475F85" w:rsidRDefault="00CC39E5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6E01814E" w14:textId="77777777" w:rsidR="00B64A18" w:rsidRPr="00475F85" w:rsidRDefault="00B64A18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4ACA6E71" w14:textId="77777777" w:rsidR="00CC39E5" w:rsidRDefault="00CC39E5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2FBCE79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12CE79A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2BDCB26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627403A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AD7DF97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06A97AA0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ED20CA4" w14:textId="77777777" w:rsidR="00222DFC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4B3BB21D" w14:textId="77777777" w:rsidR="00222DFC" w:rsidRPr="00475F85" w:rsidRDefault="00222DFC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71C40CE3" w14:textId="77777777" w:rsidR="00B64A18" w:rsidRPr="00475F85" w:rsidRDefault="00B64A18" w:rsidP="00475F85">
      <w:pPr>
        <w:pStyle w:val="ListParagraph"/>
        <w:spacing w:after="0"/>
        <w:ind w:left="426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728F8122" w14:textId="609BD20B" w:rsidR="00892193" w:rsidRDefault="00892193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lastRenderedPageBreak/>
        <w:t xml:space="preserve">Will your project benefit </w:t>
      </w:r>
      <w:r>
        <w:rPr>
          <w:rFonts w:ascii="Segoe UI Emoji" w:eastAsia="Segoe UI Emoji" w:hAnsi="Segoe UI Emoji" w:cs="Segoe UI Emoji"/>
          <w:b/>
          <w:color w:val="0070C0"/>
          <w:sz w:val="24"/>
          <w:szCs w:val="24"/>
          <w:lang w:val="en-US" w:eastAsia="ja-JP"/>
        </w:rPr>
        <w:t>(please tick</w:t>
      </w:r>
      <w:proofErr w:type="gramStart"/>
      <w:r>
        <w:rPr>
          <w:rFonts w:ascii="Segoe UI Emoji" w:eastAsia="Segoe UI Emoji" w:hAnsi="Segoe UI Emoji" w:cs="Segoe UI Emoji"/>
          <w:b/>
          <w:color w:val="0070C0"/>
          <w:sz w:val="24"/>
          <w:szCs w:val="24"/>
          <w:lang w:val="en-US" w:eastAsia="ja-JP"/>
        </w:rPr>
        <w:t>)</w:t>
      </w:r>
      <w:proofErr w:type="gramEnd"/>
    </w:p>
    <w:p w14:paraId="48D815AD" w14:textId="77777777" w:rsidR="00892193" w:rsidRDefault="00892193" w:rsidP="00892193">
      <w:pPr>
        <w:spacing w:after="0"/>
        <w:rPr>
          <w:rFonts w:ascii="Arial" w:eastAsia="MS Mincho" w:hAnsi="Arial" w:cs="Arial"/>
          <w:b/>
          <w:color w:val="0070C0"/>
          <w:sz w:val="32"/>
          <w:szCs w:val="32"/>
          <w:lang w:val="en-US" w:eastAsia="ja-JP"/>
        </w:rPr>
      </w:pPr>
      <w:r w:rsidRPr="00892193">
        <w:rPr>
          <w:rFonts w:ascii="Arial" w:eastAsia="MS Mincho" w:hAnsi="Arial" w:cs="Arial"/>
          <w:b/>
          <w:color w:val="0070C0"/>
          <w:sz w:val="32"/>
          <w:szCs w:val="32"/>
          <w:lang w:val="en-US" w:eastAsia="ja-JP"/>
        </w:rPr>
        <w:t xml:space="preserve"> </w:t>
      </w:r>
      <w:r w:rsidRPr="00892193">
        <w:rPr>
          <w:sz w:val="32"/>
          <w:szCs w:val="32"/>
          <w:lang w:val="en-US" w:eastAsia="ja-JP"/>
        </w:rPr>
        <w:sym w:font="Symbol" w:char="F097"/>
      </w:r>
      <w:r w:rsidRPr="00892193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Derby City residents </w:t>
      </w:r>
      <w:r w:rsidRPr="00892193">
        <w:rPr>
          <w:rFonts w:ascii="Arial" w:eastAsia="MS Mincho" w:hAnsi="Arial" w:cs="Arial"/>
          <w:b/>
          <w:color w:val="0070C0"/>
          <w:sz w:val="32"/>
          <w:szCs w:val="32"/>
          <w:lang w:val="en-US" w:eastAsia="ja-JP"/>
        </w:rPr>
        <w:t xml:space="preserve"> </w:t>
      </w:r>
    </w:p>
    <w:p w14:paraId="1C99EA52" w14:textId="77777777" w:rsidR="00892193" w:rsidRDefault="00892193" w:rsidP="00892193">
      <w:pPr>
        <w:spacing w:after="0"/>
        <w:ind w:left="66"/>
        <w:rPr>
          <w:rFonts w:ascii="Arial" w:eastAsia="MS Mincho" w:hAnsi="Arial" w:cs="Arial"/>
          <w:b/>
          <w:color w:val="0070C0"/>
          <w:sz w:val="32"/>
          <w:szCs w:val="32"/>
          <w:lang w:val="en-US" w:eastAsia="ja-JP"/>
        </w:rPr>
      </w:pPr>
      <w:r w:rsidRPr="00892193">
        <w:rPr>
          <w:sz w:val="32"/>
          <w:szCs w:val="32"/>
          <w:lang w:val="en-US" w:eastAsia="ja-JP"/>
        </w:rPr>
        <w:sym w:font="Symbol" w:char="F097"/>
      </w:r>
      <w:r w:rsidRPr="00892193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Derbyshire County residents </w:t>
      </w:r>
      <w:r w:rsidRPr="00892193">
        <w:rPr>
          <w:rFonts w:ascii="Arial" w:eastAsia="MS Mincho" w:hAnsi="Arial" w:cs="Arial"/>
          <w:b/>
          <w:color w:val="0070C0"/>
          <w:sz w:val="32"/>
          <w:szCs w:val="32"/>
          <w:lang w:val="en-US" w:eastAsia="ja-JP"/>
        </w:rPr>
        <w:t xml:space="preserve"> </w:t>
      </w:r>
    </w:p>
    <w:p w14:paraId="6B085140" w14:textId="24C45FBF" w:rsidR="000F08CC" w:rsidRPr="00892193" w:rsidRDefault="00892193" w:rsidP="00892193">
      <w:pPr>
        <w:spacing w:after="0"/>
        <w:ind w:left="6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892193">
        <w:rPr>
          <w:sz w:val="32"/>
          <w:szCs w:val="32"/>
          <w:lang w:val="en-US" w:eastAsia="ja-JP"/>
        </w:rPr>
        <w:sym w:font="Symbol" w:char="F097"/>
      </w:r>
      <w:r w:rsidRPr="00892193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Both areas </w:t>
      </w:r>
    </w:p>
    <w:p w14:paraId="11AF2ADA" w14:textId="77777777" w:rsidR="00892193" w:rsidRPr="00892193" w:rsidRDefault="00892193" w:rsidP="00892193">
      <w:pPr>
        <w:spacing w:after="0"/>
        <w:ind w:left="6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</w:p>
    <w:p w14:paraId="448C70B6" w14:textId="77777777" w:rsidR="00892193" w:rsidRPr="00892193" w:rsidRDefault="00892193" w:rsidP="00892193">
      <w:pPr>
        <w:spacing w:after="0"/>
        <w:ind w:left="6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</w:p>
    <w:p w14:paraId="092F53A2" w14:textId="080BB787" w:rsidR="007B46AA" w:rsidRPr="00475F85" w:rsidRDefault="00F36F47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Improving sexual health outcomes and reducing sexual health </w:t>
      </w:r>
      <w:proofErr w:type="gramStart"/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inequalities</w:t>
      </w:r>
      <w:r w:rsidRPr="00475F85">
        <w:rPr>
          <w:rFonts w:ascii="Arial" w:eastAsia="MS Mincho" w:hAnsi="Arial" w:cs="Arial"/>
          <w:bCs/>
          <w:iCs/>
          <w:color w:val="0070C0"/>
          <w:sz w:val="24"/>
          <w:szCs w:val="24"/>
          <w:lang w:val="en-US" w:eastAsia="ja-JP"/>
        </w:rPr>
        <w:t xml:space="preserve"> </w:t>
      </w:r>
      <w:r w:rsidR="00222DFC">
        <w:rPr>
          <w:rFonts w:ascii="Arial" w:eastAsia="MS Mincho" w:hAnsi="Arial" w:cs="Arial"/>
          <w:bCs/>
          <w:iCs/>
          <w:color w:val="0070C0"/>
          <w:sz w:val="24"/>
          <w:szCs w:val="24"/>
          <w:lang w:val="en-US" w:eastAsia="ja-JP"/>
        </w:rPr>
        <w:t xml:space="preserve"> </w:t>
      </w:r>
      <w:r w:rsidR="00C8763D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(</w:t>
      </w:r>
      <w:proofErr w:type="gramEnd"/>
      <w:r w:rsidR="00C8763D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250 words max)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689"/>
      </w:tblGrid>
      <w:tr w:rsidR="007B46AA" w:rsidRPr="00475F85" w14:paraId="09219909" w14:textId="77777777" w:rsidTr="00F36F47">
        <w:tc>
          <w:tcPr>
            <w:tcW w:w="9689" w:type="dxa"/>
            <w:shd w:val="clear" w:color="auto" w:fill="0070C0"/>
          </w:tcPr>
          <w:p w14:paraId="77A8285E" w14:textId="77777777" w:rsidR="007B46AA" w:rsidRPr="00475F85" w:rsidRDefault="007B46AA" w:rsidP="00475F85">
            <w:pPr>
              <w:pStyle w:val="ListParagraph"/>
              <w:spacing w:line="276" w:lineRule="auto"/>
              <w:ind w:left="0"/>
              <w:rPr>
                <w:rFonts w:ascii="Arial" w:eastAsia="MS Mincho" w:hAnsi="Arial" w:cs="Arial"/>
                <w:b/>
                <w:i/>
                <w:color w:val="7030A0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Please describe how your project</w:t>
            </w:r>
            <w:r w:rsidR="00F36F47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/activity</w:t>
            </w: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 will </w:t>
            </w:r>
            <w:r w:rsidR="00F36F47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improve sexual health outcomes and/or reduce sexual health inequalities</w:t>
            </w:r>
            <w:r w:rsidR="00C8763D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7B46AA" w:rsidRPr="00475F85" w14:paraId="00EEFC52" w14:textId="77777777" w:rsidTr="00222DFC">
        <w:trPr>
          <w:trHeight w:val="1559"/>
        </w:trPr>
        <w:tc>
          <w:tcPr>
            <w:tcW w:w="9689" w:type="dxa"/>
            <w:shd w:val="clear" w:color="auto" w:fill="auto"/>
          </w:tcPr>
          <w:p w14:paraId="68F89D8C" w14:textId="77777777" w:rsidR="007B46AA" w:rsidRDefault="007B46AA" w:rsidP="00475F85">
            <w:pPr>
              <w:pStyle w:val="ListParagraph"/>
              <w:spacing w:line="276" w:lineRule="auto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4C0F54E" w14:textId="77777777" w:rsidR="00222DFC" w:rsidRPr="00475F85" w:rsidRDefault="00222DFC" w:rsidP="00475F85">
            <w:pPr>
              <w:pStyle w:val="ListParagraph"/>
              <w:spacing w:line="276" w:lineRule="auto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198F64F7" w14:textId="77777777" w:rsidR="00CC39E5" w:rsidRDefault="00CC39E5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D2110FA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689517F7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AC55412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F36FB40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B518F61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42F660DE" w14:textId="77777777" w:rsidR="00222DFC" w:rsidRPr="00475F85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6B5276D5" w14:textId="77777777" w:rsidR="007B46AA" w:rsidRPr="00475F85" w:rsidRDefault="007B46AA" w:rsidP="00475F85">
      <w:pPr>
        <w:pStyle w:val="ListParagraph"/>
        <w:spacing w:after="0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55A5A730" w14:textId="77777777" w:rsidR="005961FA" w:rsidRPr="00475F85" w:rsidRDefault="00373B6C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Evidence of Need</w:t>
      </w:r>
      <w:r w:rsidR="00C8763D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(250 words max)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689"/>
      </w:tblGrid>
      <w:tr w:rsidR="000C1C52" w:rsidRPr="00475F85" w14:paraId="163D799B" w14:textId="77777777" w:rsidTr="00F36F47">
        <w:tc>
          <w:tcPr>
            <w:tcW w:w="9689" w:type="dxa"/>
            <w:shd w:val="clear" w:color="auto" w:fill="0070C0"/>
          </w:tcPr>
          <w:p w14:paraId="4F0BD1B3" w14:textId="77777777" w:rsidR="00C8763D" w:rsidRPr="00475F85" w:rsidRDefault="00C8763D" w:rsidP="00475F85">
            <w:pP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What evidence do you have that people in your area want or need this project</w:t>
            </w:r>
            <w:r w:rsidR="00F36F47"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/activity</w:t>
            </w:r>
            <w:r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?</w:t>
            </w:r>
          </w:p>
          <w:p w14:paraId="1378A422" w14:textId="77777777" w:rsidR="000C1C52" w:rsidRPr="00475F85" w:rsidRDefault="00C8763D" w:rsidP="00475F85">
            <w:pPr>
              <w:rPr>
                <w:rFonts w:ascii="Arial" w:eastAsia="MS Mincho" w:hAnsi="Arial" w:cs="Arial"/>
                <w:b/>
                <w:i/>
                <w:color w:val="7030A0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Times New Roman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 xml:space="preserve">Where is the </w:t>
            </w:r>
            <w:r w:rsidR="00F36F47" w:rsidRPr="00475F85">
              <w:rPr>
                <w:rFonts w:ascii="Arial" w:eastAsia="Times New Roman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>activity</w:t>
            </w:r>
            <w:r w:rsidRPr="00475F85">
              <w:rPr>
                <w:rFonts w:ascii="Arial" w:eastAsia="Times New Roman" w:hAnsi="Arial" w:cs="Arial"/>
                <w:i/>
                <w:color w:val="FFFFFF" w:themeColor="background1"/>
                <w:sz w:val="24"/>
                <w:szCs w:val="24"/>
                <w:lang w:eastAsia="en-GB"/>
              </w:rPr>
              <w:t xml:space="preserve"> being delivered? How have you identified a need for this project in your area?</w:t>
            </w:r>
          </w:p>
        </w:tc>
      </w:tr>
      <w:tr w:rsidR="000C1C52" w:rsidRPr="00475F85" w14:paraId="55C6B048" w14:textId="77777777" w:rsidTr="00B61F0D">
        <w:trPr>
          <w:trHeight w:val="2004"/>
        </w:trPr>
        <w:tc>
          <w:tcPr>
            <w:tcW w:w="9689" w:type="dxa"/>
            <w:shd w:val="clear" w:color="auto" w:fill="auto"/>
          </w:tcPr>
          <w:p w14:paraId="4F6EED33" w14:textId="77777777" w:rsidR="00063C69" w:rsidRPr="00475F85" w:rsidRDefault="00063C69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6D8E98B6" w14:textId="77777777" w:rsidR="00CC39E5" w:rsidRPr="00475F85" w:rsidRDefault="00CC39E5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1285807F" w14:textId="77777777" w:rsidR="00F71A12" w:rsidRDefault="00F71A12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69F3DB6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460F4416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2B3D915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89BD358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6D07B334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B72C2BB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CA56F0D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1A22DDF" w14:textId="77777777" w:rsidR="00B64A18" w:rsidRPr="00475F85" w:rsidRDefault="00B64A1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4265A60E" w14:textId="77777777" w:rsidR="00DA778B" w:rsidRPr="00475F85" w:rsidRDefault="00DA778B" w:rsidP="00475F85">
      <w:pPr>
        <w:spacing w:after="0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50A03024" w14:textId="77777777" w:rsidR="00E202A0" w:rsidRPr="00475F85" w:rsidRDefault="00B64A18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>Project</w:t>
      </w:r>
      <w:r w:rsidR="00F36F47" w:rsidRPr="00475F85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>/Activity</w:t>
      </w:r>
      <w:r w:rsidRPr="00475F85">
        <w:rPr>
          <w:rFonts w:ascii="Arial" w:eastAsia="Times New Roman" w:hAnsi="Arial" w:cs="Arial"/>
          <w:b/>
          <w:color w:val="0070C0"/>
          <w:sz w:val="24"/>
          <w:szCs w:val="24"/>
          <w:lang w:eastAsia="en-GB"/>
        </w:rPr>
        <w:t xml:space="preserve"> Outputs &amp; Outcomes (250 words max)</w:t>
      </w:r>
    </w:p>
    <w:tbl>
      <w:tblPr>
        <w:tblStyle w:val="TableGrid"/>
        <w:tblW w:w="9747" w:type="dxa"/>
        <w:shd w:val="clear" w:color="auto" w:fill="7030A0"/>
        <w:tblLook w:val="04A0" w:firstRow="1" w:lastRow="0" w:firstColumn="1" w:lastColumn="0" w:noHBand="0" w:noVBand="1"/>
      </w:tblPr>
      <w:tblGrid>
        <w:gridCol w:w="9747"/>
      </w:tblGrid>
      <w:tr w:rsidR="00E202A0" w:rsidRPr="00475F85" w14:paraId="58987ACF" w14:textId="77777777" w:rsidTr="00EF2ED8">
        <w:tc>
          <w:tcPr>
            <w:tcW w:w="9747" w:type="dxa"/>
            <w:shd w:val="clear" w:color="auto" w:fill="0070C0"/>
          </w:tcPr>
          <w:p w14:paraId="2C63B2BD" w14:textId="77777777" w:rsidR="00B64A18" w:rsidRPr="00475F85" w:rsidRDefault="00B64A18" w:rsidP="00475F85">
            <w:pPr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What benefits do you expect </w:t>
            </w:r>
            <w:r w:rsidR="00F36F47"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vulnerable people or groups</w:t>
            </w:r>
            <w:r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 will experience from this</w:t>
            </w:r>
            <w:r w:rsidR="00F36F47" w:rsidRPr="00475F8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?</w:t>
            </w:r>
          </w:p>
          <w:p w14:paraId="07CCD873" w14:textId="77777777" w:rsidR="00E202A0" w:rsidRPr="00475F85" w:rsidRDefault="00B64A18" w:rsidP="00475F85">
            <w:pPr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  <w:t xml:space="preserve">What will </w:t>
            </w:r>
            <w:r w:rsidR="00F36F47" w:rsidRPr="00475F85"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  <w:t xml:space="preserve">it </w:t>
            </w:r>
            <w:r w:rsidRPr="00475F85"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  <w:t xml:space="preserve">deliver? How many people will benefit? How will this impact on the </w:t>
            </w:r>
            <w:r w:rsidR="00F36F47" w:rsidRPr="00475F85"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  <w:t>sexual health of local people</w:t>
            </w:r>
            <w:r w:rsidRPr="00475F85"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  <w:t>?</w:t>
            </w:r>
          </w:p>
        </w:tc>
      </w:tr>
      <w:tr w:rsidR="00E202A0" w:rsidRPr="00475F85" w14:paraId="5C296479" w14:textId="77777777" w:rsidTr="00EF2ED8">
        <w:trPr>
          <w:trHeight w:val="1930"/>
        </w:trPr>
        <w:tc>
          <w:tcPr>
            <w:tcW w:w="9747" w:type="dxa"/>
            <w:shd w:val="clear" w:color="auto" w:fill="auto"/>
          </w:tcPr>
          <w:p w14:paraId="6CAC3887" w14:textId="77777777" w:rsidR="00E202A0" w:rsidRPr="00475F85" w:rsidRDefault="00E202A0" w:rsidP="00475F85">
            <w:pPr>
              <w:pStyle w:val="ListParagraph"/>
              <w:spacing w:line="276" w:lineRule="auto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6019160" w14:textId="77777777" w:rsidR="002005FF" w:rsidRPr="00475F85" w:rsidRDefault="002005FF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532CCF2" w14:textId="77777777" w:rsidR="00B64A18" w:rsidRPr="00475F85" w:rsidRDefault="00B64A1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8ED14D1" w14:textId="77777777" w:rsidR="00B64A18" w:rsidRPr="00475F85" w:rsidRDefault="00B64A1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A44528B" w14:textId="77777777" w:rsidR="00B64A18" w:rsidRDefault="00B64A1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1A1F7651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440AB068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691E5B59" w14:textId="77777777" w:rsidR="00222DFC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4CA34FCE" w14:textId="77777777" w:rsidR="00222DFC" w:rsidRPr="00475F85" w:rsidRDefault="00222DFC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0396FF2" w14:textId="77777777" w:rsidR="00B64A18" w:rsidRPr="00475F85" w:rsidRDefault="00B64A1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6887626" w14:textId="77777777" w:rsidR="00B64A18" w:rsidRPr="00475F85" w:rsidRDefault="00B64A1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3B00598A" w14:textId="77777777" w:rsidR="00B61F0D" w:rsidRPr="00475F85" w:rsidRDefault="00B61F0D" w:rsidP="00475F85">
      <w:pPr>
        <w:spacing w:after="0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1777C5F9" w14:textId="77777777" w:rsidR="00E90233" w:rsidRPr="00475F85" w:rsidRDefault="00B64A18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Measuring Impact </w:t>
      </w:r>
      <w:r w:rsidR="00C95ED9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(250 words max) </w:t>
      </w:r>
      <w:r w:rsidR="00893A28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Please note</w:t>
      </w: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:</w:t>
      </w:r>
      <w:r w:rsidR="00893A28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completin</w:t>
      </w: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g</w:t>
      </w:r>
      <w:r w:rsidR="00893A28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an evaluation</w:t>
      </w:r>
      <w:r w:rsidR="00F36F47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report</w:t>
      </w:r>
      <w:r w:rsidR="00893A28"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 xml:space="preserve"> is a condition of the a</w:t>
      </w:r>
      <w:r w:rsidR="00DA778B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greement when accepting a grant.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689"/>
      </w:tblGrid>
      <w:tr w:rsidR="00E90233" w:rsidRPr="00475F85" w14:paraId="48DDE637" w14:textId="77777777" w:rsidTr="00F36F47">
        <w:tc>
          <w:tcPr>
            <w:tcW w:w="9689" w:type="dxa"/>
            <w:shd w:val="clear" w:color="auto" w:fill="0070C0"/>
          </w:tcPr>
          <w:p w14:paraId="68F295D4" w14:textId="77777777" w:rsidR="00E90233" w:rsidRPr="00475F85" w:rsidRDefault="00C95ED9" w:rsidP="00475F85">
            <w:pPr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Please o</w:t>
            </w:r>
            <w:r w:rsidR="00E90233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utline</w:t>
            </w:r>
            <w:r w:rsidR="00455499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 how you intend to e</w:t>
            </w:r>
            <w:r w:rsidR="0061555D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valuate your project</w:t>
            </w:r>
            <w:r w:rsidR="00F36F47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 or activity</w:t>
            </w: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.</w:t>
            </w:r>
          </w:p>
          <w:p w14:paraId="3D6AE4F2" w14:textId="77777777" w:rsidR="00B64A18" w:rsidRPr="00475F85" w:rsidRDefault="00B64A18" w:rsidP="00475F85">
            <w:pPr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i/>
                <w:color w:val="FFFFFF" w:themeColor="background1"/>
                <w:sz w:val="24"/>
                <w:szCs w:val="24"/>
                <w:lang w:eastAsia="ja-JP"/>
              </w:rPr>
              <w:t>How will you measure if you have achieved your expected outputs and outcomes?</w:t>
            </w:r>
          </w:p>
        </w:tc>
      </w:tr>
      <w:tr w:rsidR="00E90233" w:rsidRPr="00475F85" w14:paraId="6217F4F8" w14:textId="77777777" w:rsidTr="00274231">
        <w:tc>
          <w:tcPr>
            <w:tcW w:w="9689" w:type="dxa"/>
            <w:shd w:val="clear" w:color="auto" w:fill="auto"/>
          </w:tcPr>
          <w:p w14:paraId="03D59EB5" w14:textId="77777777" w:rsidR="00E90233" w:rsidRPr="00475F85" w:rsidRDefault="00E90233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536273F" w14:textId="77777777" w:rsidR="00CC39E5" w:rsidRPr="00475F85" w:rsidRDefault="00CC39E5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798C7D24" w14:textId="77777777" w:rsidR="00CC39E5" w:rsidRPr="00475F85" w:rsidRDefault="00CC39E5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1DA9C571" w14:textId="77777777" w:rsidR="00C95ED9" w:rsidRPr="00475F85" w:rsidRDefault="00C95ED9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1508412B" w14:textId="77777777" w:rsidR="00893A28" w:rsidRPr="00475F85" w:rsidRDefault="00893A28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78B8BC2D" w14:textId="77777777" w:rsidR="00E90233" w:rsidRPr="00475F85" w:rsidRDefault="00E90233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4C1DBA37" w14:textId="77777777" w:rsidR="00B61F0D" w:rsidRPr="00475F85" w:rsidRDefault="00B61F0D" w:rsidP="00475F85">
      <w:pPr>
        <w:spacing w:after="0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2B7DADF1" w14:textId="77777777" w:rsidR="00AD36D1" w:rsidRPr="00475F85" w:rsidRDefault="00E90233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Timetable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9689"/>
      </w:tblGrid>
      <w:tr w:rsidR="009F7F36" w:rsidRPr="00475F85" w14:paraId="40ADACBE" w14:textId="77777777" w:rsidTr="00F36F47">
        <w:tc>
          <w:tcPr>
            <w:tcW w:w="9689" w:type="dxa"/>
            <w:shd w:val="clear" w:color="auto" w:fill="0070C0"/>
          </w:tcPr>
          <w:p w14:paraId="0F86C7DA" w14:textId="77777777" w:rsidR="009F7F36" w:rsidRPr="00475F85" w:rsidRDefault="002005FF" w:rsidP="00475F85">
            <w:pPr>
              <w:pStyle w:val="ListParagraph"/>
              <w:spacing w:line="276" w:lineRule="auto"/>
              <w:ind w:left="0"/>
              <w:rPr>
                <w:rFonts w:ascii="Arial" w:eastAsia="MS Mincho" w:hAnsi="Arial" w:cs="Arial"/>
                <w:b/>
                <w:i/>
                <w:color w:val="7030A0"/>
                <w:sz w:val="24"/>
                <w:szCs w:val="24"/>
                <w:lang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Please give a proposed start and finish date for the project</w:t>
            </w:r>
            <w:r w:rsidR="00F36F47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/activity</w:t>
            </w:r>
            <w:r w:rsidR="004532F2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 or </w:t>
            </w:r>
            <w:r w:rsidR="00E90233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outline </w:t>
            </w:r>
            <w:r w:rsidR="00C95ED9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 xml:space="preserve">a </w:t>
            </w:r>
            <w:r w:rsidR="00E90233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proposed timetable</w:t>
            </w:r>
            <w:r w:rsidR="00DA778B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eastAsia="ja-JP"/>
              </w:rPr>
              <w:t>.</w:t>
            </w:r>
          </w:p>
        </w:tc>
      </w:tr>
      <w:tr w:rsidR="009F7F36" w:rsidRPr="00475F85" w14:paraId="60B93ED3" w14:textId="77777777" w:rsidTr="00A71D92">
        <w:trPr>
          <w:trHeight w:val="1447"/>
        </w:trPr>
        <w:tc>
          <w:tcPr>
            <w:tcW w:w="9689" w:type="dxa"/>
            <w:shd w:val="clear" w:color="auto" w:fill="auto"/>
          </w:tcPr>
          <w:p w14:paraId="61C8D7DA" w14:textId="77777777" w:rsidR="00C95ED9" w:rsidRPr="00475F85" w:rsidRDefault="00C95ED9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710DB66F" w14:textId="77777777" w:rsidR="00C95ED9" w:rsidRPr="00475F85" w:rsidRDefault="00C95ED9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361CC446" w14:textId="77777777" w:rsidR="00C95ED9" w:rsidRPr="00475F85" w:rsidRDefault="00C95ED9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08A28654" w14:textId="77777777" w:rsidR="00C95ED9" w:rsidRPr="00475F85" w:rsidRDefault="00C95ED9" w:rsidP="00475F85">
            <w:pPr>
              <w:pStyle w:val="ListParagraph"/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5E07F046" w14:textId="77777777" w:rsidR="00C95ED9" w:rsidRPr="00475F85" w:rsidRDefault="00C95ED9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71998A43" w14:textId="77777777" w:rsidR="00CE2842" w:rsidRPr="00475F85" w:rsidRDefault="00CE2842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  <w:p w14:paraId="2A5A2E91" w14:textId="77777777" w:rsidR="00B61F0D" w:rsidRPr="00475F85" w:rsidRDefault="00B61F0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</w:tbl>
    <w:p w14:paraId="3DAC0FCD" w14:textId="77777777" w:rsidR="00C95ED9" w:rsidRPr="00475F85" w:rsidRDefault="00C95ED9" w:rsidP="00475F85">
      <w:pPr>
        <w:pStyle w:val="ListParagraph"/>
        <w:spacing w:after="0"/>
        <w:rPr>
          <w:rFonts w:ascii="Arial" w:eastAsia="MS Mincho" w:hAnsi="Arial" w:cs="Arial"/>
          <w:b/>
          <w:color w:val="7030A0"/>
          <w:sz w:val="24"/>
          <w:szCs w:val="24"/>
          <w:lang w:val="en-US" w:eastAsia="ja-JP"/>
        </w:rPr>
      </w:pPr>
    </w:p>
    <w:p w14:paraId="0CE6FB93" w14:textId="77777777" w:rsidR="00246A80" w:rsidRPr="00475F85" w:rsidRDefault="00246A80" w:rsidP="00475F85">
      <w:pPr>
        <w:pStyle w:val="ListParagraph"/>
        <w:numPr>
          <w:ilvl w:val="0"/>
          <w:numId w:val="16"/>
        </w:numPr>
        <w:spacing w:after="0"/>
        <w:ind w:left="426"/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</w:pPr>
      <w:r w:rsidRPr="00475F85">
        <w:rPr>
          <w:rFonts w:ascii="Arial" w:eastAsia="MS Mincho" w:hAnsi="Arial" w:cs="Arial"/>
          <w:b/>
          <w:color w:val="0070C0"/>
          <w:sz w:val="24"/>
          <w:szCs w:val="24"/>
          <w:lang w:val="en-US" w:eastAsia="ja-JP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2"/>
        <w:gridCol w:w="2291"/>
      </w:tblGrid>
      <w:tr w:rsidR="0061555D" w:rsidRPr="00475F85" w14:paraId="07061BCF" w14:textId="77777777" w:rsidTr="00F159B8">
        <w:tc>
          <w:tcPr>
            <w:tcW w:w="7172" w:type="dxa"/>
            <w:shd w:val="clear" w:color="auto" w:fill="0070C0"/>
          </w:tcPr>
          <w:p w14:paraId="144DF08D" w14:textId="77777777" w:rsidR="0061555D" w:rsidRPr="00475F85" w:rsidRDefault="00F159B8" w:rsidP="00475F85">
            <w:pPr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Breakdown of c</w:t>
            </w:r>
            <w:r w:rsidR="00325974"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osts</w:t>
            </w: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 xml:space="preserve"> requested from this fund for the project/activity </w:t>
            </w:r>
          </w:p>
        </w:tc>
        <w:tc>
          <w:tcPr>
            <w:tcW w:w="2291" w:type="dxa"/>
            <w:shd w:val="clear" w:color="auto" w:fill="0070C0"/>
          </w:tcPr>
          <w:p w14:paraId="0D1202E7" w14:textId="77777777" w:rsidR="0061555D" w:rsidRPr="00475F85" w:rsidRDefault="00325974" w:rsidP="00475F85">
            <w:pPr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b/>
                <w:color w:val="FFFFFF" w:themeColor="background1"/>
                <w:sz w:val="24"/>
                <w:szCs w:val="24"/>
                <w:lang w:val="en-US" w:eastAsia="ja-JP"/>
              </w:rPr>
              <w:t>£</w:t>
            </w:r>
          </w:p>
        </w:tc>
      </w:tr>
      <w:tr w:rsidR="0061555D" w:rsidRPr="00475F85" w14:paraId="24B9F8FB" w14:textId="77777777" w:rsidTr="00C95ED9">
        <w:tc>
          <w:tcPr>
            <w:tcW w:w="7172" w:type="dxa"/>
          </w:tcPr>
          <w:p w14:paraId="1065770B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1F94A63B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76E596EF" w14:textId="77777777" w:rsidTr="00C95ED9">
        <w:tc>
          <w:tcPr>
            <w:tcW w:w="7172" w:type="dxa"/>
          </w:tcPr>
          <w:p w14:paraId="0D917CF8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2173EA05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65F7A8FA" w14:textId="77777777" w:rsidTr="00C95ED9">
        <w:tc>
          <w:tcPr>
            <w:tcW w:w="7172" w:type="dxa"/>
          </w:tcPr>
          <w:p w14:paraId="60DC35D9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7B0ABCBD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325974" w:rsidRPr="00475F85" w14:paraId="2E121D13" w14:textId="77777777" w:rsidTr="00C95ED9">
        <w:tc>
          <w:tcPr>
            <w:tcW w:w="7172" w:type="dxa"/>
          </w:tcPr>
          <w:p w14:paraId="691A64A5" w14:textId="77777777" w:rsidR="00325974" w:rsidRPr="00475F85" w:rsidRDefault="00325974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34940860" w14:textId="77777777" w:rsidR="00325974" w:rsidRPr="00475F85" w:rsidRDefault="00325974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6FA3F67D" w14:textId="77777777" w:rsidTr="00C95ED9">
        <w:tc>
          <w:tcPr>
            <w:tcW w:w="7172" w:type="dxa"/>
          </w:tcPr>
          <w:p w14:paraId="07F21F59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6EA94AB5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22CB7205" w14:textId="77777777" w:rsidTr="00C95ED9">
        <w:tc>
          <w:tcPr>
            <w:tcW w:w="7172" w:type="dxa"/>
          </w:tcPr>
          <w:p w14:paraId="0034199E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69C76DC8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325974" w:rsidRPr="00475F85" w14:paraId="518D39BA" w14:textId="77777777" w:rsidTr="00C95ED9">
        <w:tc>
          <w:tcPr>
            <w:tcW w:w="7172" w:type="dxa"/>
          </w:tcPr>
          <w:p w14:paraId="71E1DBF1" w14:textId="57B6DC7D" w:rsidR="0061555D" w:rsidRPr="00475F85" w:rsidRDefault="00F159B8" w:rsidP="00475F85">
            <w:pPr>
              <w:shd w:val="clear" w:color="auto" w:fill="FFFFFF"/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>Total requested from the</w:t>
            </w:r>
            <w:r w:rsidRPr="00475F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5F85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 xml:space="preserve">Derbyshire Integrated Sexual Health Service </w:t>
            </w:r>
            <w:r w:rsidR="009C2AFC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>Community Action</w:t>
            </w:r>
            <w:r w:rsidRPr="00475F85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 xml:space="preserve"> Fund </w:t>
            </w:r>
          </w:p>
        </w:tc>
        <w:tc>
          <w:tcPr>
            <w:tcW w:w="2291" w:type="dxa"/>
          </w:tcPr>
          <w:p w14:paraId="00BF9A40" w14:textId="77777777" w:rsidR="0061555D" w:rsidRPr="00475F85" w:rsidRDefault="00CC39E5" w:rsidP="00475F85">
            <w:pPr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>£</w:t>
            </w:r>
          </w:p>
        </w:tc>
      </w:tr>
      <w:tr w:rsidR="0061555D" w:rsidRPr="00475F85" w14:paraId="0879FF57" w14:textId="77777777" w:rsidTr="00C95ED9">
        <w:tc>
          <w:tcPr>
            <w:tcW w:w="7172" w:type="dxa"/>
          </w:tcPr>
          <w:p w14:paraId="31EC826B" w14:textId="77777777" w:rsidR="0061555D" w:rsidRPr="00475F85" w:rsidRDefault="00F159B8" w:rsidP="00475F85">
            <w:pPr>
              <w:rPr>
                <w:rFonts w:ascii="Arial" w:eastAsia="MS Mincho" w:hAnsi="Arial" w:cs="Arial"/>
                <w:color w:val="7030A0"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Please detail any additional f</w:t>
            </w:r>
            <w:r w:rsidR="0061555D"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unding </w:t>
            </w:r>
            <w:r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you have received </w:t>
            </w:r>
            <w:r w:rsidR="0061555D"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for this project</w:t>
            </w:r>
            <w:r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/activity</w:t>
            </w:r>
            <w:r w:rsidR="0061555D"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 from other sources (including contributions from reserves</w:t>
            </w:r>
            <w:r w:rsidR="00325974"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/other funding applications</w:t>
            </w:r>
            <w:r w:rsidR="0061555D" w:rsidRPr="00475F85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)</w:t>
            </w:r>
          </w:p>
        </w:tc>
        <w:tc>
          <w:tcPr>
            <w:tcW w:w="2291" w:type="dxa"/>
          </w:tcPr>
          <w:p w14:paraId="59540CC0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6379C7B0" w14:textId="77777777" w:rsidTr="00C95ED9">
        <w:tc>
          <w:tcPr>
            <w:tcW w:w="7172" w:type="dxa"/>
          </w:tcPr>
          <w:p w14:paraId="4B455B10" w14:textId="77777777" w:rsidR="00792C8D" w:rsidRPr="00475F85" w:rsidRDefault="00792C8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3EC33FF7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2FA7D1B7" w14:textId="77777777" w:rsidTr="00C95ED9">
        <w:tc>
          <w:tcPr>
            <w:tcW w:w="7172" w:type="dxa"/>
          </w:tcPr>
          <w:p w14:paraId="51EE866D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46A7D51F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5FBAC52D" w14:textId="77777777" w:rsidTr="00C95ED9">
        <w:tc>
          <w:tcPr>
            <w:tcW w:w="7172" w:type="dxa"/>
          </w:tcPr>
          <w:p w14:paraId="54252FF2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  <w:tc>
          <w:tcPr>
            <w:tcW w:w="2291" w:type="dxa"/>
          </w:tcPr>
          <w:p w14:paraId="31AD4848" w14:textId="77777777" w:rsidR="0061555D" w:rsidRPr="00475F85" w:rsidRDefault="0061555D" w:rsidP="00475F85">
            <w:pPr>
              <w:rPr>
                <w:rFonts w:ascii="Arial" w:eastAsia="MS Mincho" w:hAnsi="Arial" w:cs="Arial"/>
                <w:b/>
                <w:color w:val="7030A0"/>
                <w:sz w:val="24"/>
                <w:szCs w:val="24"/>
                <w:lang w:val="en-US" w:eastAsia="ja-JP"/>
              </w:rPr>
            </w:pPr>
          </w:p>
        </w:tc>
      </w:tr>
      <w:tr w:rsidR="0061555D" w:rsidRPr="00475F85" w14:paraId="0F3EED22" w14:textId="77777777" w:rsidTr="00C95ED9">
        <w:tc>
          <w:tcPr>
            <w:tcW w:w="7172" w:type="dxa"/>
          </w:tcPr>
          <w:p w14:paraId="1B2B3314" w14:textId="77777777" w:rsidR="0061555D" w:rsidRPr="00475F85" w:rsidRDefault="00F159B8" w:rsidP="00475F85">
            <w:pPr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>Total additional funding received</w:t>
            </w:r>
          </w:p>
        </w:tc>
        <w:tc>
          <w:tcPr>
            <w:tcW w:w="2291" w:type="dxa"/>
          </w:tcPr>
          <w:p w14:paraId="63535709" w14:textId="77777777" w:rsidR="0061555D" w:rsidRPr="00475F85" w:rsidRDefault="008310DE" w:rsidP="00475F85">
            <w:pPr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</w:pPr>
            <w:r w:rsidRPr="00475F85">
              <w:rPr>
                <w:rFonts w:ascii="Arial" w:eastAsia="MS Mincho" w:hAnsi="Arial" w:cs="Arial"/>
                <w:b/>
                <w:sz w:val="24"/>
                <w:szCs w:val="24"/>
                <w:lang w:val="en-US" w:eastAsia="ja-JP"/>
              </w:rPr>
              <w:t>£</w:t>
            </w:r>
          </w:p>
        </w:tc>
      </w:tr>
    </w:tbl>
    <w:p w14:paraId="7C1BE44D" w14:textId="77777777" w:rsidR="00FB26C4" w:rsidRPr="00475F85" w:rsidRDefault="00FB26C4" w:rsidP="00475F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2097"/>
      </w:tblGrid>
      <w:tr w:rsidR="00325974" w:rsidRPr="00475F85" w14:paraId="39EAD62B" w14:textId="77777777" w:rsidTr="00F159B8">
        <w:tc>
          <w:tcPr>
            <w:tcW w:w="9463" w:type="dxa"/>
            <w:gridSpan w:val="3"/>
            <w:shd w:val="clear" w:color="auto" w:fill="0070C0"/>
          </w:tcPr>
          <w:p w14:paraId="55124B97" w14:textId="77777777" w:rsidR="00325974" w:rsidRPr="00475F85" w:rsidRDefault="00F159B8" w:rsidP="00475F8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Have you applied for money from this fund previously?  If so, please provide details below.</w:t>
            </w:r>
            <w:r w:rsidR="00325974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</w:tr>
      <w:tr w:rsidR="00325974" w:rsidRPr="00475F85" w14:paraId="6FAC42B3" w14:textId="77777777" w:rsidTr="00C95ED9">
        <w:tc>
          <w:tcPr>
            <w:tcW w:w="5524" w:type="dxa"/>
          </w:tcPr>
          <w:p w14:paraId="01270232" w14:textId="77777777" w:rsidR="00325974" w:rsidRPr="00475F85" w:rsidRDefault="00F159B8" w:rsidP="00475F8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5F8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Name of project/activity </w:t>
            </w:r>
          </w:p>
        </w:tc>
        <w:tc>
          <w:tcPr>
            <w:tcW w:w="1842" w:type="dxa"/>
          </w:tcPr>
          <w:p w14:paraId="508BF215" w14:textId="77777777" w:rsidR="00325974" w:rsidRPr="00475F85" w:rsidRDefault="00325974" w:rsidP="00475F8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5F85">
              <w:rPr>
                <w:rFonts w:ascii="Arial" w:hAnsi="Arial" w:cs="Arial"/>
                <w:b/>
                <w:sz w:val="24"/>
                <w:szCs w:val="24"/>
                <w:lang w:val="en-US"/>
              </w:rPr>
              <w:t>Amount</w:t>
            </w:r>
            <w:r w:rsidR="00F159B8" w:rsidRPr="00475F8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requested</w:t>
            </w:r>
          </w:p>
        </w:tc>
        <w:tc>
          <w:tcPr>
            <w:tcW w:w="2097" w:type="dxa"/>
          </w:tcPr>
          <w:p w14:paraId="23D2F922" w14:textId="77777777" w:rsidR="00325974" w:rsidRPr="00475F85" w:rsidRDefault="00F159B8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75F85">
              <w:rPr>
                <w:rFonts w:ascii="Arial" w:hAnsi="Arial" w:cs="Arial"/>
                <w:b/>
                <w:sz w:val="24"/>
                <w:szCs w:val="24"/>
                <w:lang w:val="en-US"/>
              </w:rPr>
              <w:t>Funding received (yes/no)?</w:t>
            </w:r>
          </w:p>
        </w:tc>
      </w:tr>
      <w:tr w:rsidR="00325974" w:rsidRPr="00475F85" w14:paraId="1285FA0B" w14:textId="77777777" w:rsidTr="00C95ED9">
        <w:tc>
          <w:tcPr>
            <w:tcW w:w="5524" w:type="dxa"/>
          </w:tcPr>
          <w:p w14:paraId="3E87B374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6FC4EAA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14:paraId="4862D4AE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25974" w:rsidRPr="00475F85" w14:paraId="1F2F4998" w14:textId="77777777" w:rsidTr="00C95ED9">
        <w:tc>
          <w:tcPr>
            <w:tcW w:w="5524" w:type="dxa"/>
          </w:tcPr>
          <w:p w14:paraId="38D641E0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EAA0BF7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14:paraId="2C99B130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25974" w:rsidRPr="00475F85" w14:paraId="63BDED35" w14:textId="77777777" w:rsidTr="00C95ED9">
        <w:tc>
          <w:tcPr>
            <w:tcW w:w="5524" w:type="dxa"/>
          </w:tcPr>
          <w:p w14:paraId="742706CF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183D350D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97" w:type="dxa"/>
          </w:tcPr>
          <w:p w14:paraId="7F290551" w14:textId="77777777" w:rsidR="00325974" w:rsidRPr="00475F85" w:rsidRDefault="00325974" w:rsidP="00475F8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084202F8" w14:textId="77777777" w:rsidR="00B61F0D" w:rsidRPr="00475F85" w:rsidRDefault="00B61F0D" w:rsidP="00475F8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9"/>
      </w:tblGrid>
      <w:tr w:rsidR="00325974" w:rsidRPr="00475F85" w14:paraId="5ABFCA51" w14:textId="77777777" w:rsidTr="00F159B8">
        <w:tc>
          <w:tcPr>
            <w:tcW w:w="9689" w:type="dxa"/>
            <w:shd w:val="clear" w:color="auto" w:fill="0070C0"/>
          </w:tcPr>
          <w:p w14:paraId="6778891B" w14:textId="77777777" w:rsidR="008231B4" w:rsidRDefault="00325974" w:rsidP="00DA778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Please return your completed form by email to</w:t>
            </w:r>
            <w:r w:rsidR="00DA778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:</w:t>
            </w:r>
            <w:r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465CB3" w:rsidRPr="00892193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szCs w:val="24"/>
                  <w:lang w:val="en-US"/>
                </w:rPr>
                <w:t>tracey.palmer@nhs.net</w:t>
              </w:r>
            </w:hyperlink>
            <w:r w:rsidR="00465CB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1630C6AC" w14:textId="77777777" w:rsidR="00DA778B" w:rsidRDefault="00DA778B" w:rsidP="00DA778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6842839B" w14:textId="77777777" w:rsidR="004532F2" w:rsidRPr="00475F85" w:rsidRDefault="00A57BED" w:rsidP="00465CB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If this is not possible </w:t>
            </w:r>
            <w:r w:rsidR="00C95ED9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please call </w:t>
            </w:r>
            <w:r w:rsidR="00465CB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Tracey </w:t>
            </w:r>
            <w:r w:rsidR="00C95ED9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on </w:t>
            </w:r>
            <w:r w:rsidR="00465CB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07795 318901</w:t>
            </w:r>
            <w:r w:rsidR="00C95ED9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to make an alternative arrangement</w:t>
            </w:r>
            <w:r w:rsidR="00DA778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s</w:t>
            </w:r>
            <w:r w:rsidR="00C95ED9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.</w:t>
            </w:r>
            <w:r w:rsidR="00DA778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4532F2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Please get in touch</w:t>
            </w:r>
            <w:r w:rsidR="00C95ED9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with </w:t>
            </w:r>
            <w:r w:rsidR="004532F2" w:rsidRPr="00475F8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if you have any queries about completing this form.</w:t>
            </w:r>
          </w:p>
        </w:tc>
      </w:tr>
    </w:tbl>
    <w:p w14:paraId="0AC16CAE" w14:textId="77777777" w:rsidR="00325974" w:rsidRPr="00475F85" w:rsidRDefault="00325974" w:rsidP="00475F85">
      <w:pPr>
        <w:spacing w:after="0"/>
        <w:rPr>
          <w:rFonts w:ascii="Arial" w:hAnsi="Arial" w:cs="Arial"/>
          <w:sz w:val="24"/>
          <w:szCs w:val="24"/>
        </w:rPr>
      </w:pPr>
    </w:p>
    <w:p w14:paraId="39730E3A" w14:textId="77777777" w:rsidR="00457034" w:rsidRPr="00475F85" w:rsidRDefault="00457034" w:rsidP="00475F85">
      <w:pPr>
        <w:spacing w:after="0"/>
        <w:rPr>
          <w:rFonts w:ascii="Arial" w:hAnsi="Arial" w:cs="Arial"/>
          <w:sz w:val="24"/>
          <w:szCs w:val="24"/>
        </w:rPr>
      </w:pPr>
    </w:p>
    <w:p w14:paraId="0DF597B2" w14:textId="77777777" w:rsidR="00457034" w:rsidRPr="00DA778B" w:rsidRDefault="00457034" w:rsidP="00475F8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75F85">
        <w:rPr>
          <w:rFonts w:ascii="Arial" w:hAnsi="Arial" w:cs="Arial"/>
          <w:sz w:val="24"/>
          <w:szCs w:val="24"/>
        </w:rPr>
        <w:br w:type="page"/>
      </w:r>
      <w:r w:rsidRPr="00DA778B">
        <w:rPr>
          <w:rFonts w:ascii="Arial" w:hAnsi="Arial" w:cs="Arial"/>
          <w:b/>
          <w:sz w:val="24"/>
          <w:szCs w:val="24"/>
          <w:u w:val="single"/>
        </w:rPr>
        <w:lastRenderedPageBreak/>
        <w:t>Appendix 1</w:t>
      </w:r>
    </w:p>
    <w:p w14:paraId="21C94C3A" w14:textId="77777777" w:rsidR="00457034" w:rsidRPr="00475F85" w:rsidRDefault="00457034" w:rsidP="00475F85">
      <w:pPr>
        <w:spacing w:after="0"/>
        <w:rPr>
          <w:rFonts w:ascii="Arial" w:hAnsi="Arial" w:cs="Arial"/>
          <w:b/>
          <w:sz w:val="24"/>
          <w:szCs w:val="24"/>
        </w:rPr>
      </w:pPr>
    </w:p>
    <w:p w14:paraId="427E0844" w14:textId="77777777" w:rsidR="00E907D1" w:rsidRPr="00475F85" w:rsidRDefault="00E907D1" w:rsidP="00475F85">
      <w:pPr>
        <w:spacing w:line="288" w:lineRule="auto"/>
        <w:outlineLvl w:val="0"/>
        <w:rPr>
          <w:rFonts w:ascii="Arial" w:hAnsi="Arial" w:cs="Arial"/>
          <w:b/>
          <w:sz w:val="24"/>
          <w:szCs w:val="24"/>
        </w:rPr>
      </w:pPr>
      <w:r w:rsidRPr="00475F85">
        <w:rPr>
          <w:rFonts w:ascii="Arial" w:hAnsi="Arial" w:cs="Arial"/>
          <w:b/>
          <w:sz w:val="24"/>
          <w:szCs w:val="24"/>
        </w:rPr>
        <w:t>Vulnerable groups</w:t>
      </w:r>
    </w:p>
    <w:p w14:paraId="780FDF35" w14:textId="77777777" w:rsidR="00E907D1" w:rsidRPr="00475F85" w:rsidRDefault="00E907D1" w:rsidP="00475F85">
      <w:pPr>
        <w:spacing w:line="288" w:lineRule="auto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The following vulnerable groups have been identified in the overarching specification between DCHS and Derbyshire County Council.</w:t>
      </w:r>
    </w:p>
    <w:p w14:paraId="13F2F189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People living with HIV (PLHIV)</w:t>
      </w:r>
    </w:p>
    <w:p w14:paraId="6A28E338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MSM</w:t>
      </w:r>
    </w:p>
    <w:p w14:paraId="3DA1BC00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Young people under 25</w:t>
      </w:r>
    </w:p>
    <w:p w14:paraId="00B631FB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Vulnerable young people including those at risk of offending or who are excluded from school</w:t>
      </w:r>
    </w:p>
    <w:p w14:paraId="68A825D3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Homeless young people</w:t>
      </w:r>
    </w:p>
    <w:p w14:paraId="15BFFFF9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Teenage parents</w:t>
      </w:r>
    </w:p>
    <w:p w14:paraId="01CBBD1E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Lesbian, gay, bisexual and transgender (LGBT) young people</w:t>
      </w:r>
    </w:p>
    <w:p w14:paraId="0022CA38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Those who are rurally isolated</w:t>
      </w:r>
    </w:p>
    <w:p w14:paraId="51B4812A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Those not in education, employment or training</w:t>
      </w:r>
    </w:p>
    <w:p w14:paraId="14CC094A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Those with learning disabilities or mental health problems</w:t>
      </w:r>
    </w:p>
    <w:p w14:paraId="728D07B7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Children in the care of the local authority</w:t>
      </w:r>
    </w:p>
    <w:p w14:paraId="276DDB49" w14:textId="77777777" w:rsidR="00E907D1" w:rsidRPr="00475F85" w:rsidRDefault="00E907D1" w:rsidP="00E907D1">
      <w:pPr>
        <w:spacing w:after="0" w:line="288" w:lineRule="auto"/>
        <w:ind w:firstLine="60"/>
        <w:rPr>
          <w:rFonts w:ascii="Arial" w:hAnsi="Arial" w:cs="Arial"/>
          <w:sz w:val="24"/>
          <w:szCs w:val="24"/>
        </w:rPr>
      </w:pPr>
    </w:p>
    <w:p w14:paraId="3C825743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Other at risk groups have also been identified including...</w:t>
      </w:r>
    </w:p>
    <w:p w14:paraId="6F5A73B6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Injecting drug users</w:t>
      </w:r>
    </w:p>
    <w:p w14:paraId="7C160D2B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Sex workers</w:t>
      </w:r>
    </w:p>
    <w:p w14:paraId="750414CB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Vulnerable adults</w:t>
      </w:r>
    </w:p>
    <w:p w14:paraId="389E986C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Travellers</w:t>
      </w:r>
    </w:p>
    <w:p w14:paraId="374A37A2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Offenders</w:t>
      </w:r>
    </w:p>
    <w:p w14:paraId="354517DF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Homeless</w:t>
      </w:r>
    </w:p>
    <w:p w14:paraId="36B18D92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Victims of sexual assault</w:t>
      </w:r>
    </w:p>
    <w:p w14:paraId="5490DF6C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Ethnic minority groups</w:t>
      </w:r>
    </w:p>
    <w:p w14:paraId="54D813B7" w14:textId="77777777" w:rsidR="00E907D1" w:rsidRPr="00475F85" w:rsidRDefault="00E907D1" w:rsidP="00E907D1">
      <w:pPr>
        <w:numPr>
          <w:ilvl w:val="0"/>
          <w:numId w:val="28"/>
        </w:numPr>
        <w:spacing w:before="140" w:after="0"/>
        <w:rPr>
          <w:rFonts w:ascii="Arial" w:hAnsi="Arial" w:cs="Arial"/>
          <w:sz w:val="24"/>
          <w:szCs w:val="24"/>
        </w:rPr>
      </w:pPr>
      <w:r w:rsidRPr="00475F85">
        <w:rPr>
          <w:rFonts w:ascii="Arial" w:hAnsi="Arial" w:cs="Arial"/>
          <w:sz w:val="24"/>
          <w:szCs w:val="24"/>
        </w:rPr>
        <w:t>LGBT</w:t>
      </w:r>
      <w:r w:rsidR="00DA778B">
        <w:rPr>
          <w:rFonts w:ascii="Arial" w:hAnsi="Arial" w:cs="Arial"/>
          <w:sz w:val="24"/>
          <w:szCs w:val="24"/>
        </w:rPr>
        <w:t>+</w:t>
      </w:r>
    </w:p>
    <w:p w14:paraId="00793963" w14:textId="77777777" w:rsidR="00E907D1" w:rsidRPr="00475F85" w:rsidRDefault="00E907D1" w:rsidP="00E907D1">
      <w:pPr>
        <w:rPr>
          <w:rFonts w:ascii="Arial" w:hAnsi="Arial" w:cs="Arial"/>
          <w:sz w:val="24"/>
          <w:szCs w:val="24"/>
        </w:rPr>
      </w:pPr>
    </w:p>
    <w:p w14:paraId="459B3FA4" w14:textId="77777777" w:rsidR="00E907D1" w:rsidRPr="00475F85" w:rsidRDefault="00E907D1" w:rsidP="00E907D1">
      <w:pPr>
        <w:rPr>
          <w:rFonts w:ascii="Arial" w:hAnsi="Arial" w:cs="Arial"/>
          <w:color w:val="0000FF"/>
          <w:sz w:val="24"/>
          <w:szCs w:val="24"/>
          <w:u w:val="single"/>
        </w:rPr>
      </w:pPr>
      <w:r w:rsidRPr="00475F85">
        <w:rPr>
          <w:rFonts w:ascii="Arial" w:hAnsi="Arial" w:cs="Arial"/>
          <w:sz w:val="24"/>
          <w:szCs w:val="24"/>
        </w:rPr>
        <w:t xml:space="preserve">The Public Health Outcomes Framework provides local information and STI prevalence details.  This can be found at </w:t>
      </w:r>
      <w:hyperlink r:id="rId14" w:history="1">
        <w:r w:rsidRPr="00475F85">
          <w:rPr>
            <w:rFonts w:ascii="Arial" w:hAnsi="Arial" w:cs="Arial"/>
            <w:color w:val="0000FF"/>
            <w:sz w:val="24"/>
            <w:szCs w:val="24"/>
            <w:u w:val="single"/>
          </w:rPr>
          <w:t>https://fingertips.phe.org.uk/profile/SEXUALHEALTH</w:t>
        </w:r>
      </w:hyperlink>
    </w:p>
    <w:p w14:paraId="6FE544A7" w14:textId="77777777" w:rsidR="00457034" w:rsidRPr="00475F85" w:rsidRDefault="00457034" w:rsidP="00457034">
      <w:pPr>
        <w:spacing w:after="0"/>
        <w:rPr>
          <w:rFonts w:ascii="Arial" w:hAnsi="Arial" w:cs="Arial"/>
          <w:sz w:val="24"/>
          <w:szCs w:val="24"/>
        </w:rPr>
      </w:pPr>
    </w:p>
    <w:sectPr w:rsidR="00457034" w:rsidRPr="00475F85" w:rsidSect="00457034">
      <w:footerReference w:type="default" r:id="rId15"/>
      <w:pgSz w:w="11906" w:h="16838"/>
      <w:pgMar w:top="1276" w:right="1440" w:bottom="1276" w:left="993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0D95" w14:textId="77777777" w:rsidR="00705CEA" w:rsidRDefault="00705CEA" w:rsidP="006E6BFB">
      <w:pPr>
        <w:spacing w:after="0" w:line="240" w:lineRule="auto"/>
      </w:pPr>
      <w:r>
        <w:separator/>
      </w:r>
    </w:p>
  </w:endnote>
  <w:endnote w:type="continuationSeparator" w:id="0">
    <w:p w14:paraId="29836DB8" w14:textId="77777777" w:rsidR="00705CEA" w:rsidRDefault="00705CEA" w:rsidP="006E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384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AAD6613" w14:textId="77777777" w:rsidR="00C95ED9" w:rsidRPr="00C95ED9" w:rsidRDefault="00C95ED9">
        <w:pPr>
          <w:pStyle w:val="Footer"/>
          <w:jc w:val="center"/>
          <w:rPr>
            <w:rFonts w:ascii="Arial" w:hAnsi="Arial" w:cs="Arial"/>
          </w:rPr>
        </w:pPr>
        <w:r w:rsidRPr="00C95ED9">
          <w:rPr>
            <w:rFonts w:ascii="Arial" w:hAnsi="Arial" w:cs="Arial"/>
          </w:rPr>
          <w:fldChar w:fldCharType="begin"/>
        </w:r>
        <w:r w:rsidRPr="00C95ED9">
          <w:rPr>
            <w:rFonts w:ascii="Arial" w:hAnsi="Arial" w:cs="Arial"/>
          </w:rPr>
          <w:instrText xml:space="preserve"> PAGE   \* MERGEFORMAT </w:instrText>
        </w:r>
        <w:r w:rsidRPr="00C95ED9">
          <w:rPr>
            <w:rFonts w:ascii="Arial" w:hAnsi="Arial" w:cs="Arial"/>
          </w:rPr>
          <w:fldChar w:fldCharType="separate"/>
        </w:r>
        <w:r w:rsidR="0036496B">
          <w:rPr>
            <w:rFonts w:ascii="Arial" w:hAnsi="Arial" w:cs="Arial"/>
            <w:noProof/>
          </w:rPr>
          <w:t>1</w:t>
        </w:r>
        <w:r w:rsidRPr="00C95ED9">
          <w:rPr>
            <w:rFonts w:ascii="Arial" w:hAnsi="Arial" w:cs="Arial"/>
            <w:noProof/>
          </w:rPr>
          <w:fldChar w:fldCharType="end"/>
        </w:r>
      </w:p>
    </w:sdtContent>
  </w:sdt>
  <w:p w14:paraId="1931C697" w14:textId="77777777" w:rsidR="00C95ED9" w:rsidRDefault="00C95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F102" w14:textId="77777777" w:rsidR="00705CEA" w:rsidRDefault="00705CEA" w:rsidP="006E6BFB">
      <w:pPr>
        <w:spacing w:after="0" w:line="240" w:lineRule="auto"/>
      </w:pPr>
      <w:r>
        <w:separator/>
      </w:r>
    </w:p>
  </w:footnote>
  <w:footnote w:type="continuationSeparator" w:id="0">
    <w:p w14:paraId="3F9BB9BE" w14:textId="77777777" w:rsidR="00705CEA" w:rsidRDefault="00705CEA" w:rsidP="006E6BFB">
      <w:pPr>
        <w:spacing w:after="0" w:line="240" w:lineRule="auto"/>
      </w:pPr>
      <w:r>
        <w:continuationSeparator/>
      </w:r>
    </w:p>
  </w:footnote>
  <w:footnote w:id="1">
    <w:p w14:paraId="7894DF20" w14:textId="3E8ED66C" w:rsidR="00C9570D" w:rsidRDefault="00C9570D">
      <w:pPr>
        <w:pStyle w:val="FootnoteText"/>
      </w:pPr>
      <w:r>
        <w:rPr>
          <w:rStyle w:val="FootnoteReference"/>
        </w:rPr>
        <w:footnoteRef/>
      </w:r>
      <w:r>
        <w:t xml:space="preserve"> Derby C</w:t>
      </w:r>
      <w:r w:rsidR="005E2154">
        <w:t>i</w:t>
      </w:r>
      <w:r>
        <w:t>ty footprint, as defined by Derby C</w:t>
      </w:r>
      <w:r w:rsidR="005E2154">
        <w:t>i</w:t>
      </w:r>
      <w:r>
        <w:t xml:space="preserve">ty Council. </w:t>
      </w:r>
      <w:r w:rsidR="000F08CC">
        <w:t>Derbyshire County footprint, as defined by Derbyshire County Council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AC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A47"/>
    <w:multiLevelType w:val="hybridMultilevel"/>
    <w:tmpl w:val="A4782A9E"/>
    <w:lvl w:ilvl="0" w:tplc="FC001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8190D"/>
    <w:multiLevelType w:val="hybridMultilevel"/>
    <w:tmpl w:val="991E9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467E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4F02"/>
    <w:multiLevelType w:val="hybridMultilevel"/>
    <w:tmpl w:val="76E4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2D5D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C3F48"/>
    <w:multiLevelType w:val="hybridMultilevel"/>
    <w:tmpl w:val="D3DA1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293C"/>
    <w:multiLevelType w:val="hybridMultilevel"/>
    <w:tmpl w:val="5468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160C"/>
    <w:multiLevelType w:val="hybridMultilevel"/>
    <w:tmpl w:val="DC5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86B37"/>
    <w:multiLevelType w:val="multilevel"/>
    <w:tmpl w:val="CE66CF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F54D0"/>
    <w:multiLevelType w:val="hybridMultilevel"/>
    <w:tmpl w:val="084E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598D"/>
    <w:multiLevelType w:val="hybridMultilevel"/>
    <w:tmpl w:val="839C6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3235C"/>
    <w:multiLevelType w:val="hybridMultilevel"/>
    <w:tmpl w:val="7090DC98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8BA"/>
    <w:multiLevelType w:val="hybridMultilevel"/>
    <w:tmpl w:val="B7DA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2C59"/>
    <w:multiLevelType w:val="hybridMultilevel"/>
    <w:tmpl w:val="5E30E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3CDE"/>
    <w:multiLevelType w:val="hybridMultilevel"/>
    <w:tmpl w:val="96C46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82C30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24423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A16C4"/>
    <w:multiLevelType w:val="multilevel"/>
    <w:tmpl w:val="15F47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FC00BE"/>
    <w:multiLevelType w:val="hybridMultilevel"/>
    <w:tmpl w:val="3A76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06A89"/>
    <w:multiLevelType w:val="hybridMultilevel"/>
    <w:tmpl w:val="1C52B688"/>
    <w:lvl w:ilvl="0" w:tplc="2F8ECEF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32DD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25E0"/>
    <w:multiLevelType w:val="hybridMultilevel"/>
    <w:tmpl w:val="9BC098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B05B23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51400"/>
    <w:multiLevelType w:val="hybridMultilevel"/>
    <w:tmpl w:val="CBE80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4A18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62A88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340C"/>
    <w:multiLevelType w:val="hybridMultilevel"/>
    <w:tmpl w:val="BD8A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41310"/>
    <w:multiLevelType w:val="hybridMultilevel"/>
    <w:tmpl w:val="F644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2BAD4">
      <w:numFmt w:val="bullet"/>
      <w:lvlText w:val="•"/>
      <w:lvlJc w:val="left"/>
      <w:pPr>
        <w:ind w:left="3960" w:hanging="720"/>
      </w:pPr>
      <w:rPr>
        <w:rFonts w:ascii="Arial" w:eastAsia="Times New Roman" w:hAnsi="Arial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F6C61"/>
    <w:multiLevelType w:val="hybridMultilevel"/>
    <w:tmpl w:val="948E8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07F"/>
    <w:multiLevelType w:val="hybridMultilevel"/>
    <w:tmpl w:val="AC50F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5004B"/>
    <w:multiLevelType w:val="hybridMultilevel"/>
    <w:tmpl w:val="FFBE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95B71"/>
    <w:multiLevelType w:val="hybridMultilevel"/>
    <w:tmpl w:val="8C0C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6"/>
  </w:num>
  <w:num w:numId="5">
    <w:abstractNumId w:val="17"/>
  </w:num>
  <w:num w:numId="6">
    <w:abstractNumId w:val="21"/>
  </w:num>
  <w:num w:numId="7">
    <w:abstractNumId w:val="0"/>
  </w:num>
  <w:num w:numId="8">
    <w:abstractNumId w:val="23"/>
  </w:num>
  <w:num w:numId="9">
    <w:abstractNumId w:val="29"/>
  </w:num>
  <w:num w:numId="10">
    <w:abstractNumId w:val="16"/>
  </w:num>
  <w:num w:numId="11">
    <w:abstractNumId w:val="3"/>
  </w:num>
  <w:num w:numId="12">
    <w:abstractNumId w:val="25"/>
  </w:num>
  <w:num w:numId="13">
    <w:abstractNumId w:val="8"/>
  </w:num>
  <w:num w:numId="14">
    <w:abstractNumId w:val="7"/>
  </w:num>
  <w:num w:numId="15">
    <w:abstractNumId w:val="5"/>
  </w:num>
  <w:num w:numId="16">
    <w:abstractNumId w:val="15"/>
  </w:num>
  <w:num w:numId="17">
    <w:abstractNumId w:val="12"/>
  </w:num>
  <w:num w:numId="18">
    <w:abstractNumId w:val="14"/>
  </w:num>
  <w:num w:numId="19">
    <w:abstractNumId w:val="31"/>
  </w:num>
  <w:num w:numId="20">
    <w:abstractNumId w:val="6"/>
  </w:num>
  <w:num w:numId="21">
    <w:abstractNumId w:val="30"/>
  </w:num>
  <w:num w:numId="22">
    <w:abstractNumId w:val="24"/>
  </w:num>
  <w:num w:numId="23">
    <w:abstractNumId w:val="1"/>
  </w:num>
  <w:num w:numId="24">
    <w:abstractNumId w:val="27"/>
  </w:num>
  <w:num w:numId="25">
    <w:abstractNumId w:val="19"/>
  </w:num>
  <w:num w:numId="26">
    <w:abstractNumId w:val="10"/>
  </w:num>
  <w:num w:numId="27">
    <w:abstractNumId w:val="28"/>
  </w:num>
  <w:num w:numId="28">
    <w:abstractNumId w:val="13"/>
  </w:num>
  <w:num w:numId="29">
    <w:abstractNumId w:val="20"/>
  </w:num>
  <w:num w:numId="30">
    <w:abstractNumId w:val="32"/>
  </w:num>
  <w:num w:numId="31">
    <w:abstractNumId w:val="22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960"/>
    <w:rsid w:val="00021CA5"/>
    <w:rsid w:val="00055747"/>
    <w:rsid w:val="00063C69"/>
    <w:rsid w:val="000B331C"/>
    <w:rsid w:val="000C1C52"/>
    <w:rsid w:val="000E0791"/>
    <w:rsid w:val="000F08CC"/>
    <w:rsid w:val="001579C0"/>
    <w:rsid w:val="001930FC"/>
    <w:rsid w:val="00197ADA"/>
    <w:rsid w:val="001B04CF"/>
    <w:rsid w:val="001E1137"/>
    <w:rsid w:val="002005FF"/>
    <w:rsid w:val="00222DFC"/>
    <w:rsid w:val="0022770B"/>
    <w:rsid w:val="00237D75"/>
    <w:rsid w:val="00240193"/>
    <w:rsid w:val="00245D11"/>
    <w:rsid w:val="00246A80"/>
    <w:rsid w:val="00295D7E"/>
    <w:rsid w:val="002B2F89"/>
    <w:rsid w:val="002F7479"/>
    <w:rsid w:val="00325974"/>
    <w:rsid w:val="0036496B"/>
    <w:rsid w:val="00373B6C"/>
    <w:rsid w:val="00380E73"/>
    <w:rsid w:val="003B2083"/>
    <w:rsid w:val="003F69C0"/>
    <w:rsid w:val="003F73A2"/>
    <w:rsid w:val="0042091F"/>
    <w:rsid w:val="00447C00"/>
    <w:rsid w:val="004532F2"/>
    <w:rsid w:val="00455499"/>
    <w:rsid w:val="00457034"/>
    <w:rsid w:val="004606AB"/>
    <w:rsid w:val="00465CB3"/>
    <w:rsid w:val="004710E6"/>
    <w:rsid w:val="00475F85"/>
    <w:rsid w:val="004B5627"/>
    <w:rsid w:val="004C4B09"/>
    <w:rsid w:val="004C7F1F"/>
    <w:rsid w:val="00544496"/>
    <w:rsid w:val="005961FA"/>
    <w:rsid w:val="005B4601"/>
    <w:rsid w:val="005B4CEB"/>
    <w:rsid w:val="005C7E7B"/>
    <w:rsid w:val="005E2154"/>
    <w:rsid w:val="00604FDF"/>
    <w:rsid w:val="0061115D"/>
    <w:rsid w:val="0061555D"/>
    <w:rsid w:val="00621960"/>
    <w:rsid w:val="00643A6F"/>
    <w:rsid w:val="00655C2B"/>
    <w:rsid w:val="00657781"/>
    <w:rsid w:val="006635B6"/>
    <w:rsid w:val="006A2253"/>
    <w:rsid w:val="006A27A6"/>
    <w:rsid w:val="006B0E22"/>
    <w:rsid w:val="006C0F74"/>
    <w:rsid w:val="006E6BFB"/>
    <w:rsid w:val="006F2AA4"/>
    <w:rsid w:val="006F5719"/>
    <w:rsid w:val="006F71D2"/>
    <w:rsid w:val="0070161B"/>
    <w:rsid w:val="00703676"/>
    <w:rsid w:val="00705CEA"/>
    <w:rsid w:val="00767792"/>
    <w:rsid w:val="00784D36"/>
    <w:rsid w:val="00787085"/>
    <w:rsid w:val="00792C8D"/>
    <w:rsid w:val="007B46AA"/>
    <w:rsid w:val="007F02CC"/>
    <w:rsid w:val="007F6C6F"/>
    <w:rsid w:val="008044FC"/>
    <w:rsid w:val="008231B4"/>
    <w:rsid w:val="00823B62"/>
    <w:rsid w:val="008310DE"/>
    <w:rsid w:val="008355DC"/>
    <w:rsid w:val="00856835"/>
    <w:rsid w:val="00884D51"/>
    <w:rsid w:val="0089040E"/>
    <w:rsid w:val="00892193"/>
    <w:rsid w:val="00893A28"/>
    <w:rsid w:val="008A61B7"/>
    <w:rsid w:val="008D4461"/>
    <w:rsid w:val="00900A4C"/>
    <w:rsid w:val="00901B97"/>
    <w:rsid w:val="00906C69"/>
    <w:rsid w:val="00916ECE"/>
    <w:rsid w:val="00930D45"/>
    <w:rsid w:val="00932368"/>
    <w:rsid w:val="00971770"/>
    <w:rsid w:val="0098059C"/>
    <w:rsid w:val="00986C22"/>
    <w:rsid w:val="009C2AFC"/>
    <w:rsid w:val="009C53FE"/>
    <w:rsid w:val="009C7606"/>
    <w:rsid w:val="009F7F36"/>
    <w:rsid w:val="00A027D2"/>
    <w:rsid w:val="00A0358C"/>
    <w:rsid w:val="00A50007"/>
    <w:rsid w:val="00A57BED"/>
    <w:rsid w:val="00A661DA"/>
    <w:rsid w:val="00A71D92"/>
    <w:rsid w:val="00AA3E27"/>
    <w:rsid w:val="00AD36D1"/>
    <w:rsid w:val="00AF7A21"/>
    <w:rsid w:val="00B05729"/>
    <w:rsid w:val="00B132EB"/>
    <w:rsid w:val="00B25F18"/>
    <w:rsid w:val="00B26FE5"/>
    <w:rsid w:val="00B61F0D"/>
    <w:rsid w:val="00B64A18"/>
    <w:rsid w:val="00B9412E"/>
    <w:rsid w:val="00BC35EA"/>
    <w:rsid w:val="00BE72AE"/>
    <w:rsid w:val="00BE7C23"/>
    <w:rsid w:val="00BF087E"/>
    <w:rsid w:val="00BF0B04"/>
    <w:rsid w:val="00C01E87"/>
    <w:rsid w:val="00C23431"/>
    <w:rsid w:val="00C70245"/>
    <w:rsid w:val="00C8763D"/>
    <w:rsid w:val="00C951BE"/>
    <w:rsid w:val="00C9570D"/>
    <w:rsid w:val="00C95ED9"/>
    <w:rsid w:val="00CC39E5"/>
    <w:rsid w:val="00CE2842"/>
    <w:rsid w:val="00D00CBF"/>
    <w:rsid w:val="00D04A88"/>
    <w:rsid w:val="00D072AB"/>
    <w:rsid w:val="00D3079D"/>
    <w:rsid w:val="00D50B81"/>
    <w:rsid w:val="00D83903"/>
    <w:rsid w:val="00DA778B"/>
    <w:rsid w:val="00DE2041"/>
    <w:rsid w:val="00DE3E6D"/>
    <w:rsid w:val="00E043EE"/>
    <w:rsid w:val="00E202A0"/>
    <w:rsid w:val="00E54385"/>
    <w:rsid w:val="00E56D43"/>
    <w:rsid w:val="00E80D07"/>
    <w:rsid w:val="00E90233"/>
    <w:rsid w:val="00E907D1"/>
    <w:rsid w:val="00E95890"/>
    <w:rsid w:val="00EC3346"/>
    <w:rsid w:val="00EF2ED8"/>
    <w:rsid w:val="00F159B8"/>
    <w:rsid w:val="00F352F5"/>
    <w:rsid w:val="00F36F47"/>
    <w:rsid w:val="00F63F14"/>
    <w:rsid w:val="00F64320"/>
    <w:rsid w:val="00F669C0"/>
    <w:rsid w:val="00F71A12"/>
    <w:rsid w:val="00F733EA"/>
    <w:rsid w:val="00FB26C4"/>
    <w:rsid w:val="00FB3F01"/>
    <w:rsid w:val="00FC3EAE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E17A80"/>
  <w15:docId w15:val="{61382ABE-7F88-4BC1-97F9-EC8D8462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960"/>
    <w:pPr>
      <w:ind w:left="720"/>
      <w:contextualSpacing/>
    </w:pPr>
  </w:style>
  <w:style w:type="paragraph" w:customStyle="1" w:styleId="NotesAppSubNoFill">
    <w:name w:val="Notes_App_Sub_NoFill"/>
    <w:basedOn w:val="Normal"/>
    <w:rsid w:val="00621960"/>
    <w:pPr>
      <w:spacing w:after="0" w:line="240" w:lineRule="auto"/>
    </w:pPr>
    <w:rPr>
      <w:rFonts w:ascii="Arial" w:eastAsia="Times New Roman" w:hAnsi="Arial" w:cs="Times New Roman"/>
      <w:b/>
      <w:color w:val="000080"/>
      <w:sz w:val="18"/>
      <w:szCs w:val="20"/>
    </w:rPr>
  </w:style>
  <w:style w:type="character" w:styleId="Hyperlink">
    <w:name w:val="Hyperlink"/>
    <w:basedOn w:val="DefaultParagraphFont"/>
    <w:rsid w:val="00237D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FB"/>
  </w:style>
  <w:style w:type="paragraph" w:styleId="Footer">
    <w:name w:val="footer"/>
    <w:basedOn w:val="Normal"/>
    <w:link w:val="FooterChar"/>
    <w:uiPriority w:val="99"/>
    <w:unhideWhenUsed/>
    <w:rsid w:val="006E6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FB"/>
  </w:style>
  <w:style w:type="paragraph" w:styleId="BalloonText">
    <w:name w:val="Balloon Text"/>
    <w:basedOn w:val="Normal"/>
    <w:link w:val="BalloonTextChar"/>
    <w:uiPriority w:val="99"/>
    <w:semiHidden/>
    <w:unhideWhenUsed/>
    <w:rsid w:val="00BE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7BED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E56D43"/>
    <w:rPr>
      <w:color w:val="2B579A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457034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CE284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5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acey.palmer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acey.palmer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ingertips.phe.org.uk/profile/SEXU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F77C-6CD1-43BD-B7A7-9611EEB4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Boulding</dc:creator>
  <cp:lastModifiedBy>PALMER, Tracey (DERBYSHIRE COMMUNITY HEALTH SERVICES NHS FOUNDATION TRUST)</cp:lastModifiedBy>
  <cp:revision>4</cp:revision>
  <cp:lastPrinted>2016-02-02T15:58:00Z</cp:lastPrinted>
  <dcterms:created xsi:type="dcterms:W3CDTF">2022-09-28T15:10:00Z</dcterms:created>
  <dcterms:modified xsi:type="dcterms:W3CDTF">2022-10-17T10:34:00Z</dcterms:modified>
</cp:coreProperties>
</file>