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7D53" w14:textId="5AAD59BA" w:rsidR="00275C9D" w:rsidRPr="0017789F" w:rsidRDefault="00802EA3" w:rsidP="00275C9D">
      <w:pPr>
        <w:rPr>
          <w:b/>
          <w:bCs/>
          <w:color w:val="2F5496" w:themeColor="accent1" w:themeShade="BF"/>
          <w:sz w:val="52"/>
          <w:szCs w:val="52"/>
        </w:rPr>
      </w:pPr>
      <w:r>
        <w:rPr>
          <w:noProof/>
        </w:rPr>
        <mc:AlternateContent>
          <mc:Choice Requires="wps">
            <w:drawing>
              <wp:anchor distT="45720" distB="45720" distL="114300" distR="114300" simplePos="0" relativeHeight="251677696" behindDoc="0" locked="0" layoutInCell="1" allowOverlap="1" wp14:anchorId="6BAC01AA" wp14:editId="53593C93">
                <wp:simplePos x="0" y="0"/>
                <wp:positionH relativeFrom="column">
                  <wp:posOffset>-552450</wp:posOffset>
                </wp:positionH>
                <wp:positionV relativeFrom="paragraph">
                  <wp:posOffset>3667125</wp:posOffset>
                </wp:positionV>
                <wp:extent cx="3409950" cy="8382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838200"/>
                        </a:xfrm>
                        <a:prstGeom prst="rect">
                          <a:avLst/>
                        </a:prstGeom>
                        <a:solidFill>
                          <a:srgbClr val="FFFFFF"/>
                        </a:solidFill>
                        <a:ln w="9525">
                          <a:solidFill>
                            <a:srgbClr val="000000"/>
                          </a:solidFill>
                          <a:miter lim="800000"/>
                          <a:headEnd/>
                          <a:tailEnd/>
                        </a:ln>
                      </wps:spPr>
                      <wps:txbx>
                        <w:txbxContent>
                          <w:p w14:paraId="4927D983" w14:textId="3F819514" w:rsidR="00CC2519" w:rsidRPr="00613284" w:rsidRDefault="00CC2519" w:rsidP="00613284">
                            <w:pPr>
                              <w:spacing w:line="240" w:lineRule="auto"/>
                              <w:rPr>
                                <w:rFonts w:ascii="Rockwell Extra Bold" w:hAnsi="Rockwell Extra Bold"/>
                                <w:b/>
                                <w:bCs/>
                                <w:sz w:val="24"/>
                                <w:szCs w:val="24"/>
                              </w:rPr>
                            </w:pPr>
                            <w:r w:rsidRPr="00613284">
                              <w:rPr>
                                <w:rFonts w:ascii="Rockwell Extra Bold" w:hAnsi="Rockwell Extra Bold"/>
                                <w:b/>
                                <w:bCs/>
                                <w:sz w:val="24"/>
                                <w:szCs w:val="24"/>
                              </w:rPr>
                              <w:t>Stay cool</w:t>
                            </w:r>
                          </w:p>
                          <w:p w14:paraId="18D06377" w14:textId="51C012BF" w:rsidR="00CC2519" w:rsidRDefault="00CC2519" w:rsidP="0017789F">
                            <w:pPr>
                              <w:spacing w:line="240" w:lineRule="auto"/>
                            </w:pPr>
                            <w:r w:rsidRPr="0017789F">
                              <w:t>Avoid direct sunlight during the hottest times of the day from 10am – 4pm</w:t>
                            </w:r>
                          </w:p>
                          <w:p w14:paraId="509C1582" w14:textId="77777777" w:rsidR="00802EA3" w:rsidRPr="0017789F" w:rsidRDefault="00802EA3" w:rsidP="0017789F">
                            <w:pPr>
                              <w:spacing w:line="240" w:lineRule="auto"/>
                            </w:pPr>
                          </w:p>
                          <w:p w14:paraId="58EE088C" w14:textId="5B17EA3A" w:rsidR="00CC2519" w:rsidRDefault="00CC25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C01AA" id="_x0000_t202" coordsize="21600,21600" o:spt="202" path="m,l,21600r21600,l21600,xe">
                <v:stroke joinstyle="miter"/>
                <v:path gradientshapeok="t" o:connecttype="rect"/>
              </v:shapetype>
              <v:shape id="Text Box 2" o:spid="_x0000_s1026" type="#_x0000_t202" style="position:absolute;margin-left:-43.5pt;margin-top:288.75pt;width:268.5pt;height:6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">
                <v:textbox>
                  <w:txbxContent>
                    <w:p w14:paraId="4927D983" w14:textId="3F819514" w:rsidR="00CC2519" w:rsidRPr="00613284" w:rsidRDefault="00CC2519" w:rsidP="00613284">
                      <w:pPr>
                        <w:spacing w:line="240" w:lineRule="auto"/>
                        <w:rPr>
                          <w:rFonts w:ascii="Rockwell Extra Bold" w:hAnsi="Rockwell Extra Bold"/>
                          <w:b/>
                          <w:bCs/>
                          <w:sz w:val="24"/>
                          <w:szCs w:val="24"/>
                        </w:rPr>
                      </w:pPr>
                      <w:r w:rsidRPr="00613284">
                        <w:rPr>
                          <w:rFonts w:ascii="Rockwell Extra Bold" w:hAnsi="Rockwell Extra Bold"/>
                          <w:b/>
                          <w:bCs/>
                          <w:sz w:val="24"/>
                          <w:szCs w:val="24"/>
                        </w:rPr>
                        <w:t>Stay cool</w:t>
                      </w:r>
                    </w:p>
                    <w:p w14:paraId="18D06377" w14:textId="51C012BF" w:rsidR="00CC2519" w:rsidRDefault="00CC2519" w:rsidP="0017789F">
                      <w:pPr>
                        <w:spacing w:line="240" w:lineRule="auto"/>
                      </w:pPr>
                      <w:r w:rsidRPr="0017789F">
                        <w:t>Avoid direct sunlight during the hottest times of the day from 10am – 4pm</w:t>
                      </w:r>
                    </w:p>
                    <w:p w14:paraId="509C1582" w14:textId="77777777" w:rsidR="00802EA3" w:rsidRPr="0017789F" w:rsidRDefault="00802EA3" w:rsidP="0017789F">
                      <w:pPr>
                        <w:spacing w:line="240" w:lineRule="auto"/>
                      </w:pPr>
                    </w:p>
                    <w:p w14:paraId="58EE088C" w14:textId="5B17EA3A" w:rsidR="00CC2519" w:rsidRDefault="00CC2519"/>
                  </w:txbxContent>
                </v:textbox>
              </v:shape>
            </w:pict>
          </mc:Fallback>
        </mc:AlternateContent>
      </w:r>
      <w:r w:rsidRPr="00CC2519">
        <w:rPr>
          <w:b/>
          <w:bCs/>
          <w:noProof/>
          <w:u w:val="single"/>
        </w:rPr>
        <mc:AlternateContent>
          <mc:Choice Requires="wps">
            <w:drawing>
              <wp:anchor distT="45720" distB="45720" distL="114300" distR="114300" simplePos="0" relativeHeight="251673600" behindDoc="0" locked="0" layoutInCell="1" allowOverlap="1" wp14:anchorId="308C9A27" wp14:editId="31F0CBCD">
                <wp:simplePos x="0" y="0"/>
                <wp:positionH relativeFrom="column">
                  <wp:posOffset>-552450</wp:posOffset>
                </wp:positionH>
                <wp:positionV relativeFrom="paragraph">
                  <wp:posOffset>2743200</wp:posOffset>
                </wp:positionV>
                <wp:extent cx="7019925" cy="8858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885825"/>
                        </a:xfrm>
                        <a:prstGeom prst="rect">
                          <a:avLst/>
                        </a:prstGeom>
                        <a:solidFill>
                          <a:schemeClr val="accent4">
                            <a:lumMod val="40000"/>
                            <a:lumOff val="60000"/>
                          </a:schemeClr>
                        </a:solidFill>
                        <a:ln w="9525">
                          <a:solidFill>
                            <a:srgbClr val="000000"/>
                          </a:solidFill>
                          <a:miter lim="800000"/>
                          <a:headEnd/>
                          <a:tailEnd/>
                        </a:ln>
                      </wps:spPr>
                      <wps:txbx>
                        <w:txbxContent>
                          <w:p w14:paraId="07689DC5" w14:textId="5F4FBF6A" w:rsidR="00CC2519" w:rsidRPr="00613284" w:rsidRDefault="00CC2519" w:rsidP="00CC2519">
                            <w:pPr>
                              <w:spacing w:line="240" w:lineRule="auto"/>
                              <w:rPr>
                                <w:rFonts w:ascii="Rockwell Extra Bold" w:hAnsi="Rockwell Extra Bold"/>
                                <w:b/>
                                <w:bCs/>
                                <w:sz w:val="24"/>
                                <w:szCs w:val="24"/>
                              </w:rPr>
                            </w:pPr>
                            <w:r w:rsidRPr="00613284">
                              <w:rPr>
                                <w:rFonts w:ascii="Rockwell Extra Bold" w:hAnsi="Rockwell Extra Bold"/>
                                <w:b/>
                                <w:bCs/>
                                <w:sz w:val="24"/>
                                <w:szCs w:val="24"/>
                              </w:rPr>
                              <w:t>Be Prepared</w:t>
                            </w:r>
                          </w:p>
                          <w:p w14:paraId="2F7A8433" w14:textId="77777777" w:rsidR="00802EA3" w:rsidRDefault="00CC2519" w:rsidP="00802EA3">
                            <w:pPr>
                              <w:spacing w:line="240" w:lineRule="auto"/>
                            </w:pPr>
                            <w:r w:rsidRPr="001D634B">
                              <w:t>Between 1</w:t>
                            </w:r>
                            <w:r w:rsidRPr="001D634B">
                              <w:rPr>
                                <w:vertAlign w:val="superscript"/>
                              </w:rPr>
                              <w:t>st</w:t>
                            </w:r>
                            <w:r w:rsidRPr="001D634B">
                              <w:t xml:space="preserve"> of June and 15</w:t>
                            </w:r>
                            <w:r w:rsidRPr="001D634B">
                              <w:rPr>
                                <w:vertAlign w:val="superscript"/>
                              </w:rPr>
                              <w:t>th</w:t>
                            </w:r>
                            <w:r w:rsidRPr="001D634B">
                              <w:t xml:space="preserve"> of September the </w:t>
                            </w:r>
                            <w:r>
                              <w:t>M</w:t>
                            </w:r>
                            <w:r w:rsidRPr="001D634B">
                              <w:t xml:space="preserve">et </w:t>
                            </w:r>
                            <w:r>
                              <w:t>O</w:t>
                            </w:r>
                            <w:r w:rsidRPr="001D634B">
                              <w:t>ffice has heatwave alerts which comprise</w:t>
                            </w:r>
                            <w:r>
                              <w:t>s</w:t>
                            </w:r>
                            <w:r w:rsidRPr="001D634B">
                              <w:t xml:space="preserve"> of levels 0 – 4. Please consider signing up for alerts on the link </w:t>
                            </w:r>
                            <w:r w:rsidR="004522FE">
                              <w:t xml:space="preserve">  </w:t>
                            </w:r>
                            <w:hyperlink r:id="rId8" w:history="1">
                              <w:r w:rsidRPr="001D634B">
                                <w:rPr>
                                  <w:rStyle w:val="Hyperlink"/>
                                </w:rPr>
                                <w:t>Heat Health - Met Office</w:t>
                              </w:r>
                            </w:hyperlink>
                            <w:r w:rsidR="00802EA3">
                              <w:rPr>
                                <w:rStyle w:val="Hyperlink"/>
                              </w:rPr>
                              <w:t xml:space="preserve"> </w:t>
                            </w:r>
                            <w:r w:rsidR="00802EA3">
                              <w:rPr>
                                <w:rStyle w:val="Hyperlink"/>
                                <w:u w:val="none"/>
                              </w:rPr>
                              <w:t xml:space="preserve"> </w:t>
                            </w:r>
                            <w:r w:rsidR="00802EA3">
                              <w:rPr>
                                <w:rStyle w:val="Hyperlink"/>
                                <w:color w:val="auto"/>
                                <w:u w:val="none"/>
                              </w:rPr>
                              <w:t xml:space="preserve">Useful information can also be found here </w:t>
                            </w:r>
                            <w:hyperlink w:history="1">
                              <w:r w:rsidR="00802EA3" w:rsidRPr="006110CF">
                                <w:rPr>
                                  <w:rStyle w:val="Hyperlink"/>
                                </w:rPr>
                                <w:t>Beat the heat: staying safe in hot weather - GOV.UK (www.gov.uk)</w:t>
                              </w:r>
                            </w:hyperlink>
                          </w:p>
                          <w:p w14:paraId="04E62AA9" w14:textId="0A2E6B8D" w:rsidR="00CC2519" w:rsidRPr="00802EA3" w:rsidRDefault="00CC2519" w:rsidP="004522FE">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C9A27" id="_x0000_s1027" type="#_x0000_t202" style="position:absolute;margin-left:-43.5pt;margin-top:3in;width:552.75pt;height:6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" fillcolor="#ffe599 [1303]">
                <v:textbox>
                  <w:txbxContent>
                    <w:p w14:paraId="07689DC5" w14:textId="5F4FBF6A" w:rsidR="00CC2519" w:rsidRPr="00613284" w:rsidRDefault="00CC2519" w:rsidP="00CC2519">
                      <w:pPr>
                        <w:spacing w:line="240" w:lineRule="auto"/>
                        <w:rPr>
                          <w:rFonts w:ascii="Rockwell Extra Bold" w:hAnsi="Rockwell Extra Bold"/>
                          <w:b/>
                          <w:bCs/>
                          <w:sz w:val="24"/>
                          <w:szCs w:val="24"/>
                        </w:rPr>
                      </w:pPr>
                      <w:r w:rsidRPr="00613284">
                        <w:rPr>
                          <w:rFonts w:ascii="Rockwell Extra Bold" w:hAnsi="Rockwell Extra Bold"/>
                          <w:b/>
                          <w:bCs/>
                          <w:sz w:val="24"/>
                          <w:szCs w:val="24"/>
                        </w:rPr>
                        <w:t>Be Prepared</w:t>
                      </w:r>
                    </w:p>
                    <w:p w14:paraId="2F7A8433" w14:textId="77777777" w:rsidR="00802EA3" w:rsidRDefault="00CC2519" w:rsidP="00802EA3">
                      <w:pPr>
                        <w:spacing w:line="240" w:lineRule="auto"/>
                      </w:pPr>
                      <w:r w:rsidRPr="001D634B">
                        <w:t>Between 1</w:t>
                      </w:r>
                      <w:r w:rsidRPr="001D634B">
                        <w:rPr>
                          <w:vertAlign w:val="superscript"/>
                        </w:rPr>
                        <w:t>st</w:t>
                      </w:r>
                      <w:r w:rsidRPr="001D634B">
                        <w:t xml:space="preserve"> of June and 15</w:t>
                      </w:r>
                      <w:r w:rsidRPr="001D634B">
                        <w:rPr>
                          <w:vertAlign w:val="superscript"/>
                        </w:rPr>
                        <w:t>th</w:t>
                      </w:r>
                      <w:r w:rsidRPr="001D634B">
                        <w:t xml:space="preserve"> of September the </w:t>
                      </w:r>
                      <w:r>
                        <w:t>M</w:t>
                      </w:r>
                      <w:r w:rsidRPr="001D634B">
                        <w:t xml:space="preserve">et </w:t>
                      </w:r>
                      <w:r>
                        <w:t>O</w:t>
                      </w:r>
                      <w:r w:rsidRPr="001D634B">
                        <w:t>ffice has heatwave alerts which comprise</w:t>
                      </w:r>
                      <w:r>
                        <w:t>s</w:t>
                      </w:r>
                      <w:r w:rsidRPr="001D634B">
                        <w:t xml:space="preserve"> of levels 0 – 4. Please consider signing up for alerts on the link </w:t>
                      </w:r>
                      <w:r w:rsidR="004522FE">
                        <w:t xml:space="preserve">  </w:t>
                      </w:r>
                      <w:hyperlink r:id="rId9" w:history="1">
                        <w:r w:rsidRPr="001D634B">
                          <w:rPr>
                            <w:rStyle w:val="Hyperlink"/>
                          </w:rPr>
                          <w:t>Heat Health - Met Office</w:t>
                        </w:r>
                      </w:hyperlink>
                      <w:r w:rsidR="00802EA3">
                        <w:rPr>
                          <w:rStyle w:val="Hyperlink"/>
                        </w:rPr>
                        <w:t xml:space="preserve"> </w:t>
                      </w:r>
                      <w:r w:rsidR="00802EA3">
                        <w:rPr>
                          <w:rStyle w:val="Hyperlink"/>
                          <w:u w:val="none"/>
                        </w:rPr>
                        <w:t xml:space="preserve"> </w:t>
                      </w:r>
                      <w:r w:rsidR="00802EA3">
                        <w:rPr>
                          <w:rStyle w:val="Hyperlink"/>
                          <w:color w:val="auto"/>
                          <w:u w:val="none"/>
                        </w:rPr>
                        <w:t xml:space="preserve">Useful information can also be found here </w:t>
                      </w:r>
                      <w:hyperlink w:history="1">
                        <w:r w:rsidR="00802EA3" w:rsidRPr="006110CF">
                          <w:rPr>
                            <w:rStyle w:val="Hyperlink"/>
                          </w:rPr>
                          <w:t>Beat the heat: staying safe in hot weather - GOV.UK (www.gov.uk)</w:t>
                        </w:r>
                      </w:hyperlink>
                    </w:p>
                    <w:p w14:paraId="04E62AA9" w14:textId="0A2E6B8D" w:rsidR="00CC2519" w:rsidRPr="00802EA3" w:rsidRDefault="00CC2519" w:rsidP="004522FE">
                      <w:pPr>
                        <w:spacing w:line="240" w:lineRule="auto"/>
                      </w:pP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6DDF37FB" wp14:editId="33B07946">
                <wp:simplePos x="0" y="0"/>
                <wp:positionH relativeFrom="column">
                  <wp:posOffset>2876550</wp:posOffset>
                </wp:positionH>
                <wp:positionV relativeFrom="paragraph">
                  <wp:posOffset>3647440</wp:posOffset>
                </wp:positionV>
                <wp:extent cx="3590925" cy="39719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71925"/>
                        </a:xfrm>
                        <a:prstGeom prst="rect">
                          <a:avLst/>
                        </a:prstGeom>
                        <a:noFill/>
                        <a:ln w="9525">
                          <a:solidFill>
                            <a:srgbClr val="000000"/>
                          </a:solidFill>
                          <a:miter lim="800000"/>
                          <a:headEnd/>
                          <a:tailEnd/>
                        </a:ln>
                      </wps:spPr>
                      <wps:txbx>
                        <w:txbxContent>
                          <w:p w14:paraId="2CB5EA1D" w14:textId="4C3860E8" w:rsidR="00CC2519" w:rsidRPr="00613284" w:rsidRDefault="00CC2519" w:rsidP="00CC2519">
                            <w:pPr>
                              <w:rPr>
                                <w:rFonts w:ascii="Rockwell Extra Bold" w:hAnsi="Rockwell Extra Bold"/>
                                <w:b/>
                                <w:bCs/>
                                <w:sz w:val="24"/>
                                <w:szCs w:val="24"/>
                              </w:rPr>
                            </w:pPr>
                            <w:r w:rsidRPr="00613284">
                              <w:rPr>
                                <w:rFonts w:ascii="Rockwell Extra Bold" w:hAnsi="Rockwell Extra Bold"/>
                                <w:b/>
                                <w:bCs/>
                                <w:sz w:val="24"/>
                                <w:szCs w:val="24"/>
                              </w:rPr>
                              <w:t>Staying safe indoors</w:t>
                            </w:r>
                          </w:p>
                          <w:p w14:paraId="59E32BD5" w14:textId="102B6D78" w:rsidR="00CC2519" w:rsidRDefault="00CC2519" w:rsidP="00CC2519">
                            <w:r>
                              <w:t>Monitor and record indoor temperatures</w:t>
                            </w:r>
                            <w:r w:rsidRPr="00CC2519">
                              <w:t xml:space="preserve"> </w:t>
                            </w:r>
                            <w:r w:rsidRPr="001D634B">
                              <w:t>Ensure thermostats are working</w:t>
                            </w:r>
                            <w:r w:rsidRPr="00E33027">
                              <w:rPr>
                                <w:color w:val="000000" w:themeColor="text1"/>
                              </w:rPr>
                              <w:t xml:space="preserve"> in their house/your organisation so you can monitor temperatures</w:t>
                            </w:r>
                          </w:p>
                          <w:p w14:paraId="7B156749" w14:textId="77777777" w:rsidR="00CC2519" w:rsidRDefault="00CC2519" w:rsidP="00CC2519">
                            <w:r>
                              <w:t>Keep curtains closed especially in rooms when the sunlight comes through</w:t>
                            </w:r>
                          </w:p>
                          <w:p w14:paraId="7F2864B6" w14:textId="77777777" w:rsidR="00CC2519" w:rsidRDefault="00CC2519" w:rsidP="00CC2519">
                            <w:r>
                              <w:t>Be aware plastic pads and mattresses can be particularly hot during a heatwave</w:t>
                            </w:r>
                          </w:p>
                          <w:p w14:paraId="4BAC8A6F" w14:textId="7DCB6CCD" w:rsidR="00CC2519" w:rsidRDefault="00CC2519" w:rsidP="00CC2519">
                            <w:r>
                              <w:t>Create cool rooms</w:t>
                            </w:r>
                            <w:r w:rsidR="0017789F">
                              <w:t>/</w:t>
                            </w:r>
                            <w:r>
                              <w:t>cool areas 26 0c or below</w:t>
                            </w:r>
                          </w:p>
                          <w:p w14:paraId="3547A8F4" w14:textId="77777777" w:rsidR="00CC2519" w:rsidRDefault="00CC2519" w:rsidP="00CC2519">
                            <w:r>
                              <w:t>Once the temperature outside has dropped lower than the temperature inside, open the windows - this may not be until very late at night or the early hours of the morning.</w:t>
                            </w:r>
                          </w:p>
                          <w:p w14:paraId="14CC4956" w14:textId="77777777" w:rsidR="0017789F" w:rsidRDefault="00CC2519" w:rsidP="0017789F">
                            <w:pPr>
                              <w:spacing w:line="240" w:lineRule="auto"/>
                            </w:pPr>
                            <w:r>
                              <w:t>Turn off unnecessary electrical equipment and lighting</w:t>
                            </w:r>
                            <w:r w:rsidR="0017789F" w:rsidRPr="0017789F">
                              <w:t xml:space="preserve"> </w:t>
                            </w:r>
                          </w:p>
                          <w:p w14:paraId="61519310" w14:textId="17F7DDB6" w:rsidR="0017789F" w:rsidRDefault="0017789F" w:rsidP="0017789F">
                            <w:pPr>
                              <w:spacing w:line="240" w:lineRule="auto"/>
                              <w:rPr>
                                <w:color w:val="000000" w:themeColor="text1"/>
                              </w:rPr>
                            </w:pPr>
                            <w:r w:rsidRPr="001D634B">
                              <w:t>Fans</w:t>
                            </w:r>
                            <w:r>
                              <w:t xml:space="preserve"> -</w:t>
                            </w:r>
                            <w:r w:rsidRPr="001D634B">
                              <w:t xml:space="preserve"> it is important that </w:t>
                            </w:r>
                            <w:r w:rsidRPr="00E33027">
                              <w:rPr>
                                <w:color w:val="000000" w:themeColor="text1"/>
                              </w:rPr>
                              <w:t xml:space="preserve">fans are cleaned. So should be added to their usual cleaning schedule. </w:t>
                            </w:r>
                          </w:p>
                          <w:p w14:paraId="559F7FCF" w14:textId="66B02423" w:rsidR="0017789F" w:rsidRDefault="0017789F" w:rsidP="0017789F">
                            <w:pPr>
                              <w:spacing w:line="240" w:lineRule="auto"/>
                            </w:pPr>
                            <w:r w:rsidRPr="001D634B">
                              <w:t xml:space="preserve">Discuss cooler food options with high water content such as fruit and salads with your loved one or at-risk person </w:t>
                            </w:r>
                          </w:p>
                          <w:p w14:paraId="5B6EEE94" w14:textId="77777777" w:rsidR="0017789F" w:rsidRPr="001D634B" w:rsidRDefault="0017789F" w:rsidP="0017789F">
                            <w:pPr>
                              <w:spacing w:line="240" w:lineRule="auto"/>
                            </w:pPr>
                          </w:p>
                          <w:p w14:paraId="1929704F" w14:textId="1183C41A" w:rsidR="00CC2519" w:rsidRDefault="00CC2519" w:rsidP="00CC2519"/>
                          <w:p w14:paraId="4914359B" w14:textId="2D771F20" w:rsidR="00CC2519" w:rsidRDefault="00CC25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F37FB" id="_x0000_s1028" type="#_x0000_t202" style="position:absolute;margin-left:226.5pt;margin-top:287.2pt;width:282.75pt;height:312.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" filled="f">
                <v:textbox>
                  <w:txbxContent>
                    <w:p w14:paraId="2CB5EA1D" w14:textId="4C3860E8" w:rsidR="00CC2519" w:rsidRPr="00613284" w:rsidRDefault="00CC2519" w:rsidP="00CC2519">
                      <w:pPr>
                        <w:rPr>
                          <w:rFonts w:ascii="Rockwell Extra Bold" w:hAnsi="Rockwell Extra Bold"/>
                          <w:b/>
                          <w:bCs/>
                          <w:sz w:val="24"/>
                          <w:szCs w:val="24"/>
                        </w:rPr>
                      </w:pPr>
                      <w:r w:rsidRPr="00613284">
                        <w:rPr>
                          <w:rFonts w:ascii="Rockwell Extra Bold" w:hAnsi="Rockwell Extra Bold"/>
                          <w:b/>
                          <w:bCs/>
                          <w:sz w:val="24"/>
                          <w:szCs w:val="24"/>
                        </w:rPr>
                        <w:t>Staying safe indoors</w:t>
                      </w:r>
                    </w:p>
                    <w:p w14:paraId="59E32BD5" w14:textId="102B6D78" w:rsidR="00CC2519" w:rsidRDefault="00CC2519" w:rsidP="00CC2519">
                      <w:r>
                        <w:t>Monitor and record indoor temperatures</w:t>
                      </w:r>
                      <w:r w:rsidRPr="00CC2519">
                        <w:t xml:space="preserve"> </w:t>
                      </w:r>
                      <w:r w:rsidRPr="001D634B">
                        <w:t>Ensure thermostats are working</w:t>
                      </w:r>
                      <w:r w:rsidRPr="00E33027">
                        <w:rPr>
                          <w:color w:val="000000" w:themeColor="text1"/>
                        </w:rPr>
                        <w:t xml:space="preserve"> in their house/your organisation so you can monitor temperatures</w:t>
                      </w:r>
                    </w:p>
                    <w:p w14:paraId="7B156749" w14:textId="77777777" w:rsidR="00CC2519" w:rsidRDefault="00CC2519" w:rsidP="00CC2519">
                      <w:r>
                        <w:t>Keep curtains closed especially in rooms when the sunlight comes through</w:t>
                      </w:r>
                    </w:p>
                    <w:p w14:paraId="7F2864B6" w14:textId="77777777" w:rsidR="00CC2519" w:rsidRDefault="00CC2519" w:rsidP="00CC2519">
                      <w:r>
                        <w:t>Be aware plastic pads and mattresses can be particularly hot during a heatwave</w:t>
                      </w:r>
                    </w:p>
                    <w:p w14:paraId="4BAC8A6F" w14:textId="7DCB6CCD" w:rsidR="00CC2519" w:rsidRDefault="00CC2519" w:rsidP="00CC2519">
                      <w:r>
                        <w:t>Create cool rooms</w:t>
                      </w:r>
                      <w:r w:rsidR="0017789F">
                        <w:t>/</w:t>
                      </w:r>
                      <w:r>
                        <w:t>cool areas 26 0c or below</w:t>
                      </w:r>
                    </w:p>
                    <w:p w14:paraId="3547A8F4" w14:textId="77777777" w:rsidR="00CC2519" w:rsidRDefault="00CC2519" w:rsidP="00CC2519">
                      <w:r>
                        <w:t>Once the temperature outside has dropped lower than the temperature inside, open the windows - this may not be until very late at night or the early hours of the morning.</w:t>
                      </w:r>
                    </w:p>
                    <w:p w14:paraId="14CC4956" w14:textId="77777777" w:rsidR="0017789F" w:rsidRDefault="00CC2519" w:rsidP="0017789F">
                      <w:pPr>
                        <w:spacing w:line="240" w:lineRule="auto"/>
                      </w:pPr>
                      <w:r>
                        <w:t>Turn off unnecessary electrical equipment and lighting</w:t>
                      </w:r>
                      <w:r w:rsidR="0017789F" w:rsidRPr="0017789F">
                        <w:t xml:space="preserve"> </w:t>
                      </w:r>
                    </w:p>
                    <w:p w14:paraId="61519310" w14:textId="17F7DDB6" w:rsidR="0017789F" w:rsidRDefault="0017789F" w:rsidP="0017789F">
                      <w:pPr>
                        <w:spacing w:line="240" w:lineRule="auto"/>
                        <w:rPr>
                          <w:color w:val="000000" w:themeColor="text1"/>
                        </w:rPr>
                      </w:pPr>
                      <w:r w:rsidRPr="001D634B">
                        <w:t>Fans</w:t>
                      </w:r>
                      <w:r>
                        <w:t xml:space="preserve"> -</w:t>
                      </w:r>
                      <w:r w:rsidRPr="001D634B">
                        <w:t xml:space="preserve"> it is important that </w:t>
                      </w:r>
                      <w:r w:rsidRPr="00E33027">
                        <w:rPr>
                          <w:color w:val="000000" w:themeColor="text1"/>
                        </w:rPr>
                        <w:t xml:space="preserve">fans are cleaned. So should be added to their usual cleaning schedule. </w:t>
                      </w:r>
                    </w:p>
                    <w:p w14:paraId="559F7FCF" w14:textId="66B02423" w:rsidR="0017789F" w:rsidRDefault="0017789F" w:rsidP="0017789F">
                      <w:pPr>
                        <w:spacing w:line="240" w:lineRule="auto"/>
                      </w:pPr>
                      <w:r w:rsidRPr="001D634B">
                        <w:t xml:space="preserve">Discuss cooler food options with high water content such as fruit and salads with your loved one or at-risk person </w:t>
                      </w:r>
                    </w:p>
                    <w:p w14:paraId="5B6EEE94" w14:textId="77777777" w:rsidR="0017789F" w:rsidRPr="001D634B" w:rsidRDefault="0017789F" w:rsidP="0017789F">
                      <w:pPr>
                        <w:spacing w:line="240" w:lineRule="auto"/>
                      </w:pPr>
                    </w:p>
                    <w:p w14:paraId="1929704F" w14:textId="1183C41A" w:rsidR="00CC2519" w:rsidRDefault="00CC2519" w:rsidP="00CC2519"/>
                    <w:p w14:paraId="4914359B" w14:textId="2D771F20" w:rsidR="00CC2519" w:rsidRDefault="00CC2519"/>
                  </w:txbxContent>
                </v:textbox>
                <w10:wrap type="square"/>
              </v:shape>
            </w:pict>
          </mc:Fallback>
        </mc:AlternateContent>
      </w:r>
      <w:r w:rsidR="00613284" w:rsidRPr="00275C9D">
        <w:rPr>
          <w:b/>
          <w:bCs/>
          <w:noProof/>
          <w:u w:val="single"/>
        </w:rPr>
        <mc:AlternateContent>
          <mc:Choice Requires="wps">
            <w:drawing>
              <wp:anchor distT="45720" distB="45720" distL="114300" distR="114300" simplePos="0" relativeHeight="251671552" behindDoc="0" locked="0" layoutInCell="1" allowOverlap="1" wp14:anchorId="2399DA56" wp14:editId="21A1493B">
                <wp:simplePos x="0" y="0"/>
                <wp:positionH relativeFrom="column">
                  <wp:posOffset>3095625</wp:posOffset>
                </wp:positionH>
                <wp:positionV relativeFrom="paragraph">
                  <wp:posOffset>276225</wp:posOffset>
                </wp:positionV>
                <wp:extent cx="3324225" cy="2343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343150"/>
                        </a:xfrm>
                        <a:prstGeom prst="rect">
                          <a:avLst/>
                        </a:prstGeom>
                        <a:solidFill>
                          <a:srgbClr val="FFFFFF"/>
                        </a:solidFill>
                        <a:ln w="9525">
                          <a:solidFill>
                            <a:srgbClr val="000000"/>
                          </a:solidFill>
                          <a:miter lim="800000"/>
                          <a:headEnd/>
                          <a:tailEnd/>
                        </a:ln>
                      </wps:spPr>
                      <wps:txbx>
                        <w:txbxContent>
                          <w:p w14:paraId="41879F16" w14:textId="77777777" w:rsidR="00275C9D" w:rsidRPr="00613284" w:rsidRDefault="00275C9D">
                            <w:pPr>
                              <w:rPr>
                                <w:rFonts w:ascii="Rockwell Extra Bold" w:hAnsi="Rockwell Extra Bold"/>
                                <w:b/>
                                <w:bCs/>
                                <w:sz w:val="24"/>
                                <w:szCs w:val="24"/>
                              </w:rPr>
                            </w:pPr>
                            <w:r w:rsidRPr="00613284">
                              <w:rPr>
                                <w:rFonts w:ascii="Rockwell Extra Bold" w:hAnsi="Rockwell Extra Bold"/>
                                <w:b/>
                                <w:bCs/>
                                <w:sz w:val="24"/>
                                <w:szCs w:val="24"/>
                              </w:rPr>
                              <w:t xml:space="preserve">Did you </w:t>
                            </w:r>
                            <w:proofErr w:type="gramStart"/>
                            <w:r w:rsidRPr="00613284">
                              <w:rPr>
                                <w:rFonts w:ascii="Rockwell Extra Bold" w:hAnsi="Rockwell Extra Bold"/>
                                <w:b/>
                                <w:bCs/>
                                <w:sz w:val="24"/>
                                <w:szCs w:val="24"/>
                              </w:rPr>
                              <w:t>know..</w:t>
                            </w:r>
                            <w:proofErr w:type="gramEnd"/>
                          </w:p>
                          <w:p w14:paraId="1EFFBE54" w14:textId="3ED66258" w:rsidR="00275C9D" w:rsidRPr="00CC2519" w:rsidRDefault="00275C9D" w:rsidP="00CC2519">
                            <w:pPr>
                              <w:pStyle w:val="ListParagraph"/>
                              <w:numPr>
                                <w:ilvl w:val="0"/>
                                <w:numId w:val="8"/>
                              </w:numPr>
                              <w:jc w:val="both"/>
                            </w:pPr>
                            <w:r w:rsidRPr="00CC2519">
                              <w:t>Severe heat can be dangerous and even prove fatal in some cases</w:t>
                            </w:r>
                          </w:p>
                          <w:p w14:paraId="0C60EE4B" w14:textId="77777777" w:rsidR="00275C9D" w:rsidRPr="00CC2519" w:rsidRDefault="00275C9D" w:rsidP="00CC2519">
                            <w:pPr>
                              <w:pStyle w:val="ListParagraph"/>
                              <w:numPr>
                                <w:ilvl w:val="0"/>
                                <w:numId w:val="8"/>
                              </w:numPr>
                              <w:jc w:val="both"/>
                            </w:pPr>
                            <w:r w:rsidRPr="00CC2519">
                              <w:t xml:space="preserve">Some people are more vulnerable to hot weather than others. </w:t>
                            </w:r>
                          </w:p>
                          <w:p w14:paraId="30B8DEEA" w14:textId="2C63A234" w:rsidR="00275C9D" w:rsidRPr="00CC2519" w:rsidRDefault="00275C9D" w:rsidP="00CC2519">
                            <w:pPr>
                              <w:pStyle w:val="ListParagraph"/>
                              <w:numPr>
                                <w:ilvl w:val="0"/>
                                <w:numId w:val="8"/>
                              </w:numPr>
                              <w:jc w:val="both"/>
                            </w:pPr>
                            <w:r w:rsidRPr="00CC2519">
                              <w:t>Some of the factors that increase people’s risk include but are not limited to, age, chronic or severe illness, some medications and those who are unable to adapt their behaviour to keep cool.</w:t>
                            </w:r>
                          </w:p>
                          <w:p w14:paraId="055279A3" w14:textId="4AEA868E" w:rsidR="00CC2519" w:rsidRPr="00613284" w:rsidRDefault="00CC2519" w:rsidP="00CC2519">
                            <w:pPr>
                              <w:jc w:val="both"/>
                              <w:rPr>
                                <w:b/>
                                <w:bCs/>
                                <w:sz w:val="24"/>
                                <w:szCs w:val="24"/>
                              </w:rPr>
                            </w:pPr>
                            <w:r w:rsidRPr="00613284">
                              <w:rPr>
                                <w:b/>
                                <w:bCs/>
                                <w:sz w:val="24"/>
                                <w:szCs w:val="24"/>
                              </w:rPr>
                              <w:t xml:space="preserve">The below information can help keep people more vulnerable to heat </w:t>
                            </w:r>
                            <w:r w:rsidR="00413470">
                              <w:rPr>
                                <w:b/>
                                <w:bCs/>
                                <w:sz w:val="24"/>
                                <w:szCs w:val="24"/>
                              </w:rPr>
                              <w:t xml:space="preserve">stay </w:t>
                            </w:r>
                            <w:r w:rsidRPr="00613284">
                              <w:rPr>
                                <w:b/>
                                <w:bCs/>
                                <w:sz w:val="24"/>
                                <w:szCs w:val="24"/>
                              </w:rPr>
                              <w:t>safe</w:t>
                            </w:r>
                          </w:p>
                          <w:p w14:paraId="0C6F9BCE" w14:textId="77777777" w:rsidR="00275C9D" w:rsidRDefault="00275C9D"/>
                          <w:p w14:paraId="2EBA79BD" w14:textId="77777777" w:rsidR="00275C9D" w:rsidRDefault="00275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9DA56" id="_x0000_s1029" type="#_x0000_t202" style="position:absolute;margin-left:243.75pt;margin-top:21.75pt;width:261.75pt;height:18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">
                <v:textbox>
                  <w:txbxContent>
                    <w:p w14:paraId="41879F16" w14:textId="77777777" w:rsidR="00275C9D" w:rsidRPr="00613284" w:rsidRDefault="00275C9D">
                      <w:pPr>
                        <w:rPr>
                          <w:rFonts w:ascii="Rockwell Extra Bold" w:hAnsi="Rockwell Extra Bold"/>
                          <w:b/>
                          <w:bCs/>
                          <w:sz w:val="24"/>
                          <w:szCs w:val="24"/>
                        </w:rPr>
                      </w:pPr>
                      <w:r w:rsidRPr="00613284">
                        <w:rPr>
                          <w:rFonts w:ascii="Rockwell Extra Bold" w:hAnsi="Rockwell Extra Bold"/>
                          <w:b/>
                          <w:bCs/>
                          <w:sz w:val="24"/>
                          <w:szCs w:val="24"/>
                        </w:rPr>
                        <w:t xml:space="preserve">Did you </w:t>
                      </w:r>
                      <w:proofErr w:type="gramStart"/>
                      <w:r w:rsidRPr="00613284">
                        <w:rPr>
                          <w:rFonts w:ascii="Rockwell Extra Bold" w:hAnsi="Rockwell Extra Bold"/>
                          <w:b/>
                          <w:bCs/>
                          <w:sz w:val="24"/>
                          <w:szCs w:val="24"/>
                        </w:rPr>
                        <w:t>know..</w:t>
                      </w:r>
                      <w:proofErr w:type="gramEnd"/>
                    </w:p>
                    <w:p w14:paraId="1EFFBE54" w14:textId="3ED66258" w:rsidR="00275C9D" w:rsidRPr="00CC2519" w:rsidRDefault="00275C9D" w:rsidP="00CC2519">
                      <w:pPr>
                        <w:pStyle w:val="ListParagraph"/>
                        <w:numPr>
                          <w:ilvl w:val="0"/>
                          <w:numId w:val="8"/>
                        </w:numPr>
                        <w:jc w:val="both"/>
                      </w:pPr>
                      <w:r w:rsidRPr="00CC2519">
                        <w:t>Severe heat can be dangerous and even prove fatal in some cases</w:t>
                      </w:r>
                    </w:p>
                    <w:p w14:paraId="0C60EE4B" w14:textId="77777777" w:rsidR="00275C9D" w:rsidRPr="00CC2519" w:rsidRDefault="00275C9D" w:rsidP="00CC2519">
                      <w:pPr>
                        <w:pStyle w:val="ListParagraph"/>
                        <w:numPr>
                          <w:ilvl w:val="0"/>
                          <w:numId w:val="8"/>
                        </w:numPr>
                        <w:jc w:val="both"/>
                      </w:pPr>
                      <w:r w:rsidRPr="00CC2519">
                        <w:t xml:space="preserve">Some people are more vulnerable to hot weather than others. </w:t>
                      </w:r>
                    </w:p>
                    <w:p w14:paraId="30B8DEEA" w14:textId="2C63A234" w:rsidR="00275C9D" w:rsidRPr="00CC2519" w:rsidRDefault="00275C9D" w:rsidP="00CC2519">
                      <w:pPr>
                        <w:pStyle w:val="ListParagraph"/>
                        <w:numPr>
                          <w:ilvl w:val="0"/>
                          <w:numId w:val="8"/>
                        </w:numPr>
                        <w:jc w:val="both"/>
                      </w:pPr>
                      <w:r w:rsidRPr="00CC2519">
                        <w:t>Some of the factors that increase people’s risk include but are not limited to, age, chronic or severe illness, some medications and those who are unable to adapt their behaviour to keep cool.</w:t>
                      </w:r>
                    </w:p>
                    <w:p w14:paraId="055279A3" w14:textId="4AEA868E" w:rsidR="00CC2519" w:rsidRPr="00613284" w:rsidRDefault="00CC2519" w:rsidP="00CC2519">
                      <w:pPr>
                        <w:jc w:val="both"/>
                        <w:rPr>
                          <w:b/>
                          <w:bCs/>
                          <w:sz w:val="24"/>
                          <w:szCs w:val="24"/>
                        </w:rPr>
                      </w:pPr>
                      <w:r w:rsidRPr="00613284">
                        <w:rPr>
                          <w:b/>
                          <w:bCs/>
                          <w:sz w:val="24"/>
                          <w:szCs w:val="24"/>
                        </w:rPr>
                        <w:t xml:space="preserve">The below information can help keep people more vulnerable to heat </w:t>
                      </w:r>
                      <w:r w:rsidR="00413470">
                        <w:rPr>
                          <w:b/>
                          <w:bCs/>
                          <w:sz w:val="24"/>
                          <w:szCs w:val="24"/>
                        </w:rPr>
                        <w:t xml:space="preserve">stay </w:t>
                      </w:r>
                      <w:r w:rsidRPr="00613284">
                        <w:rPr>
                          <w:b/>
                          <w:bCs/>
                          <w:sz w:val="24"/>
                          <w:szCs w:val="24"/>
                        </w:rPr>
                        <w:t>safe</w:t>
                      </w:r>
                    </w:p>
                    <w:p w14:paraId="0C6F9BCE" w14:textId="77777777" w:rsidR="00275C9D" w:rsidRDefault="00275C9D"/>
                    <w:p w14:paraId="2EBA79BD" w14:textId="77777777" w:rsidR="00275C9D" w:rsidRDefault="00275C9D"/>
                  </w:txbxContent>
                </v:textbox>
                <w10:wrap type="square"/>
              </v:shape>
            </w:pict>
          </mc:Fallback>
        </mc:AlternateContent>
      </w:r>
      <w:r w:rsidR="0017789F">
        <w:rPr>
          <w:noProof/>
        </w:rPr>
        <w:drawing>
          <wp:anchor distT="0" distB="0" distL="114300" distR="114300" simplePos="0" relativeHeight="251669504" behindDoc="0" locked="0" layoutInCell="1" allowOverlap="1" wp14:anchorId="23BA9E31" wp14:editId="1AF1756A">
            <wp:simplePos x="0" y="0"/>
            <wp:positionH relativeFrom="column">
              <wp:posOffset>-600075</wp:posOffset>
            </wp:positionH>
            <wp:positionV relativeFrom="paragraph">
              <wp:posOffset>228600</wp:posOffset>
            </wp:positionV>
            <wp:extent cx="4991100" cy="2362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670" r="-28670"/>
                    <a:stretch/>
                  </pic:blipFill>
                  <pic:spPr bwMode="auto">
                    <a:xfrm>
                      <a:off x="0" y="0"/>
                      <a:ext cx="499110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89F" w:rsidRPr="0017789F">
        <w:rPr>
          <w:b/>
          <w:bCs/>
          <w:noProof/>
          <w:color w:val="2F5496" w:themeColor="accent1" w:themeShade="BF"/>
          <w:sz w:val="52"/>
          <w:szCs w:val="52"/>
        </w:rPr>
        <mc:AlternateContent>
          <mc:Choice Requires="wps">
            <w:drawing>
              <wp:anchor distT="45720" distB="45720" distL="114300" distR="114300" simplePos="0" relativeHeight="251681792" behindDoc="0" locked="0" layoutInCell="1" allowOverlap="1" wp14:anchorId="744D58E0" wp14:editId="63541C46">
                <wp:simplePos x="0" y="0"/>
                <wp:positionH relativeFrom="margin">
                  <wp:posOffset>-581025</wp:posOffset>
                </wp:positionH>
                <wp:positionV relativeFrom="paragraph">
                  <wp:posOffset>-571500</wp:posOffset>
                </wp:positionV>
                <wp:extent cx="4819650" cy="6096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609600"/>
                        </a:xfrm>
                        <a:prstGeom prst="rect">
                          <a:avLst/>
                        </a:prstGeom>
                        <a:solidFill>
                          <a:srgbClr val="FFFFFF"/>
                        </a:solidFill>
                        <a:ln w="9525">
                          <a:noFill/>
                          <a:miter lim="800000"/>
                          <a:headEnd/>
                          <a:tailEnd/>
                        </a:ln>
                      </wps:spPr>
                      <wps:txbx>
                        <w:txbxContent>
                          <w:p w14:paraId="5BAB52CA" w14:textId="61F367AF" w:rsidR="0017789F" w:rsidRPr="00613284" w:rsidRDefault="0017789F" w:rsidP="0017789F">
                            <w:pPr>
                              <w:rPr>
                                <w:b/>
                                <w:bCs/>
                                <w:color w:val="2F5496" w:themeColor="accent1" w:themeShade="BF"/>
                                <w:sz w:val="52"/>
                                <w:szCs w:val="52"/>
                              </w:rPr>
                            </w:pPr>
                            <w:r w:rsidRPr="00613284">
                              <w:rPr>
                                <w:b/>
                                <w:bCs/>
                                <w:color w:val="2F5496" w:themeColor="accent1" w:themeShade="BF"/>
                                <w:sz w:val="52"/>
                                <w:szCs w:val="52"/>
                              </w:rPr>
                              <w:t>Keeping safe during hot weather</w:t>
                            </w:r>
                          </w:p>
                          <w:p w14:paraId="6432F8B3" w14:textId="78805623" w:rsidR="0017789F" w:rsidRDefault="00177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D58E0" id="_x0000_s1030" type="#_x0000_t202" style="position:absolute;margin-left:-45.75pt;margin-top:-45pt;width:379.5pt;height:4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" stroked="f">
                <v:textbox>
                  <w:txbxContent>
                    <w:p w14:paraId="5BAB52CA" w14:textId="61F367AF" w:rsidR="0017789F" w:rsidRPr="00613284" w:rsidRDefault="0017789F" w:rsidP="0017789F">
                      <w:pPr>
                        <w:rPr>
                          <w:b/>
                          <w:bCs/>
                          <w:color w:val="2F5496" w:themeColor="accent1" w:themeShade="BF"/>
                          <w:sz w:val="52"/>
                          <w:szCs w:val="52"/>
                        </w:rPr>
                      </w:pPr>
                      <w:r w:rsidRPr="00613284">
                        <w:rPr>
                          <w:b/>
                          <w:bCs/>
                          <w:color w:val="2F5496" w:themeColor="accent1" w:themeShade="BF"/>
                          <w:sz w:val="52"/>
                          <w:szCs w:val="52"/>
                        </w:rPr>
                        <w:t>Keeping</w:t>
                      </w:r>
                      <w:r w:rsidRPr="00613284">
                        <w:rPr>
                          <w:b/>
                          <w:bCs/>
                          <w:color w:val="2F5496" w:themeColor="accent1" w:themeShade="BF"/>
                          <w:sz w:val="52"/>
                          <w:szCs w:val="52"/>
                        </w:rPr>
                        <w:t xml:space="preserve"> </w:t>
                      </w:r>
                      <w:r w:rsidRPr="00613284">
                        <w:rPr>
                          <w:b/>
                          <w:bCs/>
                          <w:color w:val="2F5496" w:themeColor="accent1" w:themeShade="BF"/>
                          <w:sz w:val="52"/>
                          <w:szCs w:val="52"/>
                        </w:rPr>
                        <w:t>safe during hot weather</w:t>
                      </w:r>
                    </w:p>
                    <w:p w14:paraId="6432F8B3" w14:textId="78805623" w:rsidR="0017789F" w:rsidRDefault="0017789F"/>
                  </w:txbxContent>
                </v:textbox>
                <w10:wrap anchorx="margin"/>
              </v:shape>
            </w:pict>
          </mc:Fallback>
        </mc:AlternateContent>
      </w:r>
      <w:r w:rsidR="00275C9D">
        <w:rPr>
          <w:noProof/>
        </w:rPr>
        <w:drawing>
          <wp:anchor distT="0" distB="0" distL="114300" distR="114300" simplePos="0" relativeHeight="251667456" behindDoc="0" locked="0" layoutInCell="1" allowOverlap="1" wp14:anchorId="32F158CA" wp14:editId="30CA1DDC">
            <wp:simplePos x="0" y="0"/>
            <wp:positionH relativeFrom="page">
              <wp:align>right</wp:align>
            </wp:positionH>
            <wp:positionV relativeFrom="paragraph">
              <wp:posOffset>-914400</wp:posOffset>
            </wp:positionV>
            <wp:extent cx="2819400" cy="796787"/>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3967"/>
                    <a:stretch/>
                  </pic:blipFill>
                  <pic:spPr bwMode="auto">
                    <a:xfrm>
                      <a:off x="0" y="0"/>
                      <a:ext cx="2819400" cy="7967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5C9D" w:rsidRPr="00E331D2">
        <w:rPr>
          <w:b/>
          <w:bCs/>
          <w:color w:val="2F5496" w:themeColor="accent1" w:themeShade="BF"/>
          <w:sz w:val="52"/>
          <w:szCs w:val="52"/>
        </w:rPr>
        <w:t xml:space="preserve"> </w:t>
      </w:r>
    </w:p>
    <w:p w14:paraId="4B616E1E" w14:textId="5301686A" w:rsidR="00275C9D" w:rsidRDefault="0042354B" w:rsidP="00275C9D">
      <w:pPr>
        <w:spacing w:line="240" w:lineRule="auto"/>
        <w:jc w:val="center"/>
        <w:rPr>
          <w:b/>
          <w:bCs/>
          <w:u w:val="single"/>
        </w:rPr>
      </w:pPr>
      <w:r>
        <w:rPr>
          <w:noProof/>
        </w:rPr>
        <mc:AlternateContent>
          <mc:Choice Requires="wps">
            <w:drawing>
              <wp:anchor distT="45720" distB="45720" distL="114300" distR="114300" simplePos="0" relativeHeight="251683840" behindDoc="0" locked="0" layoutInCell="1" allowOverlap="1" wp14:anchorId="65418925" wp14:editId="0B405082">
                <wp:simplePos x="0" y="0"/>
                <wp:positionH relativeFrom="margin">
                  <wp:posOffset>-495300</wp:posOffset>
                </wp:positionH>
                <wp:positionV relativeFrom="paragraph">
                  <wp:posOffset>3402965</wp:posOffset>
                </wp:positionV>
                <wp:extent cx="6924675" cy="18669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866900"/>
                        </a:xfrm>
                        <a:prstGeom prst="rect">
                          <a:avLst/>
                        </a:prstGeom>
                        <a:solidFill>
                          <a:schemeClr val="accent4">
                            <a:lumMod val="40000"/>
                            <a:lumOff val="60000"/>
                          </a:schemeClr>
                        </a:solidFill>
                        <a:ln w="9525">
                          <a:solidFill>
                            <a:srgbClr val="000000"/>
                          </a:solidFill>
                          <a:miter lim="800000"/>
                          <a:headEnd/>
                          <a:tailEnd/>
                        </a:ln>
                      </wps:spPr>
                      <wps:txbx>
                        <w:txbxContent>
                          <w:p w14:paraId="71DDE8D1" w14:textId="521283FB" w:rsidR="0017789F" w:rsidRPr="00DD44CF" w:rsidRDefault="0017789F" w:rsidP="0017789F">
                            <w:pPr>
                              <w:rPr>
                                <w:rFonts w:ascii="Rockwell Extra Bold" w:hAnsi="Rockwell Extra Bold"/>
                                <w:b/>
                                <w:bCs/>
                                <w:u w:val="single"/>
                              </w:rPr>
                            </w:pPr>
                            <w:r w:rsidRPr="00DD44CF">
                              <w:rPr>
                                <w:rFonts w:ascii="Rockwell Extra Bold" w:hAnsi="Rockwell Extra Bold"/>
                                <w:b/>
                                <w:bCs/>
                                <w:u w:val="single"/>
                              </w:rPr>
                              <w:t>Remember:</w:t>
                            </w:r>
                            <w:r w:rsidRPr="00DD44CF">
                              <w:rPr>
                                <w:rFonts w:ascii="Rockwell Extra Bold" w:hAnsi="Rockwell Extra Bold"/>
                                <w:noProof/>
                              </w:rPr>
                              <w:t xml:space="preserve"> </w:t>
                            </w:r>
                          </w:p>
                          <w:p w14:paraId="693995A1" w14:textId="77777777" w:rsidR="0017789F" w:rsidRDefault="0017789F" w:rsidP="0017789F">
                            <w:r>
                              <w:rPr>
                                <w:noProof/>
                              </w:rPr>
                              <w:drawing>
                                <wp:inline distT="0" distB="0" distL="0" distR="0" wp14:anchorId="179840B4" wp14:editId="46F70A8A">
                                  <wp:extent cx="179090" cy="180975"/>
                                  <wp:effectExtent l="0" t="0" r="0" b="9525"/>
                                  <wp:docPr id="20" name="Picture 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Checkmark with solid fill"/>
                                          <pic:cNvPicPr/>
                                        </pic:nvPicPr>
                                        <pic:blipFill>
                                          <a:blip r:embed="rId12"/>
                                          <a:stretch>
                                            <a:fillRect/>
                                          </a:stretch>
                                        </pic:blipFill>
                                        <pic:spPr>
                                          <a:xfrm>
                                            <a:off x="0" y="0"/>
                                            <a:ext cx="179070" cy="180975"/>
                                          </a:xfrm>
                                          <a:prstGeom prst="rect">
                                            <a:avLst/>
                                          </a:prstGeom>
                                        </pic:spPr>
                                      </pic:pic>
                                    </a:graphicData>
                                  </a:graphic>
                                </wp:inline>
                              </w:drawing>
                            </w:r>
                            <w:r>
                              <w:t xml:space="preserve"> The best way to enjoy the suns safely and protect your skin is to use shade, clothing, and sunscreen</w:t>
                            </w:r>
                          </w:p>
                          <w:p w14:paraId="612E3D7E" w14:textId="77777777" w:rsidR="0017789F" w:rsidRDefault="0017789F" w:rsidP="0017789F">
                            <w:r>
                              <w:t xml:space="preserve"> </w:t>
                            </w:r>
                            <w:r>
                              <w:rPr>
                                <w:noProof/>
                              </w:rPr>
                              <w:drawing>
                                <wp:inline distT="0" distB="0" distL="0" distR="0" wp14:anchorId="0E5C1F1C" wp14:editId="7F2239E1">
                                  <wp:extent cx="180975" cy="180975"/>
                                  <wp:effectExtent l="0" t="0" r="9525" b="952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975" cy="180975"/>
                                          </a:xfrm>
                                          <a:prstGeom prst="rect">
                                            <a:avLst/>
                                          </a:prstGeom>
                                        </pic:spPr>
                                      </pic:pic>
                                    </a:graphicData>
                                  </a:graphic>
                                </wp:inline>
                              </w:drawing>
                            </w:r>
                            <w:r>
                              <w:t xml:space="preserve">  Shade and clothing are better than sunscreen at protecting your skin.</w:t>
                            </w:r>
                          </w:p>
                          <w:p w14:paraId="45F9FC37" w14:textId="77777777" w:rsidR="0017789F" w:rsidRDefault="0017789F" w:rsidP="0017789F">
                            <w:r>
                              <w:rPr>
                                <w:noProof/>
                              </w:rPr>
                              <w:drawing>
                                <wp:inline distT="0" distB="0" distL="0" distR="0" wp14:anchorId="5F135C3B" wp14:editId="04C62811">
                                  <wp:extent cx="180975" cy="180975"/>
                                  <wp:effectExtent l="0" t="0" r="9525" b="9525"/>
                                  <wp:docPr id="22" name="Picture 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9"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608" b="-11304"/>
                                          <a:stretch>
                                            <a:fillRect/>
                                          </a:stretch>
                                        </pic:blipFill>
                                        <pic:spPr bwMode="auto">
                                          <a:xfrm>
                                            <a:off x="0" y="0"/>
                                            <a:ext cx="180975" cy="180975"/>
                                          </a:xfrm>
                                          <a:prstGeom prst="rect">
                                            <a:avLst/>
                                          </a:prstGeom>
                                          <a:noFill/>
                                          <a:ln>
                                            <a:noFill/>
                                          </a:ln>
                                        </pic:spPr>
                                      </pic:pic>
                                    </a:graphicData>
                                  </a:graphic>
                                </wp:inline>
                              </w:drawing>
                            </w:r>
                            <w:r>
                              <w:t xml:space="preserve">   Sunscreen shouldn’t be used to spend longer in the sun. But they can be useful for protecting the parts of the body not covered by clothing or shade.                                                                                                                                                                                                                                    </w:t>
                            </w:r>
                          </w:p>
                          <w:p w14:paraId="21E73A90" w14:textId="5FBA02F8" w:rsidR="0017789F" w:rsidRDefault="0017789F" w:rsidP="0017789F">
                            <w:pPr>
                              <w:spacing w:line="240" w:lineRule="auto"/>
                            </w:pPr>
                            <w:r w:rsidRPr="0017789F">
                              <w:rPr>
                                <w:b/>
                                <w:bCs/>
                                <w:color w:val="FF0000"/>
                              </w:rPr>
                              <w:t>If you suspect someone has heat stroke dial 999</w:t>
                            </w:r>
                            <w:r w:rsidRPr="0017789F">
                              <w:rPr>
                                <w:color w:val="FF0000"/>
                              </w:rPr>
                              <w:t xml:space="preserve">  </w:t>
                            </w:r>
                            <w:hyperlink r:id="rId15" w:history="1">
                              <w:r>
                                <w:rPr>
                                  <w:rStyle w:val="Hyperlink"/>
                                </w:rPr>
                                <w:t>Heat exhaustion and heatstroke - NHS (www.nhs.uk)</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18925" id="_x0000_s1031" type="#_x0000_t202" style="position:absolute;left:0;text-align:left;margin-left:-39pt;margin-top:267.95pt;width:545.25pt;height:14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" fillcolor="#ffe599 [1303]">
                <v:textbox>
                  <w:txbxContent>
                    <w:p w14:paraId="71DDE8D1" w14:textId="521283FB" w:rsidR="0017789F" w:rsidRPr="00DD44CF" w:rsidRDefault="0017789F" w:rsidP="0017789F">
                      <w:pPr>
                        <w:rPr>
                          <w:rFonts w:ascii="Rockwell Extra Bold" w:hAnsi="Rockwell Extra Bold"/>
                          <w:b/>
                          <w:bCs/>
                          <w:u w:val="single"/>
                        </w:rPr>
                      </w:pPr>
                      <w:r w:rsidRPr="00DD44CF">
                        <w:rPr>
                          <w:rFonts w:ascii="Rockwell Extra Bold" w:hAnsi="Rockwell Extra Bold"/>
                          <w:b/>
                          <w:bCs/>
                          <w:u w:val="single"/>
                        </w:rPr>
                        <w:t>Remember:</w:t>
                      </w:r>
                      <w:r w:rsidRPr="00DD44CF">
                        <w:rPr>
                          <w:rFonts w:ascii="Rockwell Extra Bold" w:hAnsi="Rockwell Extra Bold"/>
                          <w:noProof/>
                        </w:rPr>
                        <w:t xml:space="preserve"> </w:t>
                      </w:r>
                    </w:p>
                    <w:p w14:paraId="693995A1" w14:textId="77777777" w:rsidR="0017789F" w:rsidRDefault="0017789F" w:rsidP="0017789F">
                      <w:r>
                        <w:rPr>
                          <w:noProof/>
                        </w:rPr>
                        <w:drawing>
                          <wp:inline distT="0" distB="0" distL="0" distR="0" wp14:anchorId="179840B4" wp14:editId="46F70A8A">
                            <wp:extent cx="179090" cy="180975"/>
                            <wp:effectExtent l="0" t="0" r="0" b="9525"/>
                            <wp:docPr id="20" name="Picture 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Checkmark with solid fill"/>
                                    <pic:cNvPicPr/>
                                  </pic:nvPicPr>
                                  <pic:blipFill>
                                    <a:blip r:embed="rId16"/>
                                    <a:stretch>
                                      <a:fillRect/>
                                    </a:stretch>
                                  </pic:blipFill>
                                  <pic:spPr>
                                    <a:xfrm>
                                      <a:off x="0" y="0"/>
                                      <a:ext cx="179070" cy="180975"/>
                                    </a:xfrm>
                                    <a:prstGeom prst="rect">
                                      <a:avLst/>
                                    </a:prstGeom>
                                  </pic:spPr>
                                </pic:pic>
                              </a:graphicData>
                            </a:graphic>
                          </wp:inline>
                        </w:drawing>
                      </w:r>
                      <w:r>
                        <w:t xml:space="preserve"> The best way to enjoy the suns safely and protect your skin is to use shade, clothing, and sunscreen</w:t>
                      </w:r>
                    </w:p>
                    <w:p w14:paraId="612E3D7E" w14:textId="77777777" w:rsidR="0017789F" w:rsidRDefault="0017789F" w:rsidP="0017789F">
                      <w:r>
                        <w:t xml:space="preserve"> </w:t>
                      </w:r>
                      <w:r>
                        <w:rPr>
                          <w:noProof/>
                        </w:rPr>
                        <w:drawing>
                          <wp:inline distT="0" distB="0" distL="0" distR="0" wp14:anchorId="0E5C1F1C" wp14:editId="7F2239E1">
                            <wp:extent cx="180975" cy="180975"/>
                            <wp:effectExtent l="0" t="0" r="9525" b="952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0975" cy="180975"/>
                                    </a:xfrm>
                                    <a:prstGeom prst="rect">
                                      <a:avLst/>
                                    </a:prstGeom>
                                  </pic:spPr>
                                </pic:pic>
                              </a:graphicData>
                            </a:graphic>
                          </wp:inline>
                        </w:drawing>
                      </w:r>
                      <w:r>
                        <w:t xml:space="preserve">  Shade and clothing are better than sunscreen at protecting your skin.</w:t>
                      </w:r>
                    </w:p>
                    <w:p w14:paraId="45F9FC37" w14:textId="77777777" w:rsidR="0017789F" w:rsidRDefault="0017789F" w:rsidP="0017789F">
                      <w:r>
                        <w:rPr>
                          <w:noProof/>
                        </w:rPr>
                        <w:drawing>
                          <wp:inline distT="0" distB="0" distL="0" distR="0" wp14:anchorId="5F135C3B" wp14:editId="04C62811">
                            <wp:extent cx="180975" cy="180975"/>
                            <wp:effectExtent l="0" t="0" r="9525" b="9525"/>
                            <wp:docPr id="22" name="Picture 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9" descr="Checkmark with solid fill"/>
                                    <pic:cNvPicPr>
                                      <a:picLocks noChangeAspect="1" noChangeArrowheads="1"/>
                                    </pic:cNvPicPr>
                                  </pic:nvPicPr>
                                  <pic:blipFill>
                                    <a:blip r:embed="rId18">
                                      <a:extLst>
                                        <a:ext uri="{28A0092B-C50C-407E-A947-70E740481C1C}">
                                          <a14:useLocalDpi xmlns:a14="http://schemas.microsoft.com/office/drawing/2010/main" val="0"/>
                                        </a:ext>
                                      </a:extLst>
                                    </a:blip>
                                    <a:srcRect t="-12608" b="-11304"/>
                                    <a:stretch>
                                      <a:fillRect/>
                                    </a:stretch>
                                  </pic:blipFill>
                                  <pic:spPr bwMode="auto">
                                    <a:xfrm>
                                      <a:off x="0" y="0"/>
                                      <a:ext cx="180975" cy="180975"/>
                                    </a:xfrm>
                                    <a:prstGeom prst="rect">
                                      <a:avLst/>
                                    </a:prstGeom>
                                    <a:noFill/>
                                    <a:ln>
                                      <a:noFill/>
                                    </a:ln>
                                  </pic:spPr>
                                </pic:pic>
                              </a:graphicData>
                            </a:graphic>
                          </wp:inline>
                        </w:drawing>
                      </w:r>
                      <w:r>
                        <w:t xml:space="preserve">   Sunscreen shouldn’t be used to spend longer in the sun. But they can be useful for protecting the parts of the body not covered by clothing or shade.                                                                                                                                                                                                                                    </w:t>
                      </w:r>
                    </w:p>
                    <w:p w14:paraId="21E73A90" w14:textId="5FBA02F8" w:rsidR="0017789F" w:rsidRDefault="0017789F" w:rsidP="0017789F">
                      <w:pPr>
                        <w:spacing w:line="240" w:lineRule="auto"/>
                      </w:pPr>
                      <w:r w:rsidRPr="0017789F">
                        <w:rPr>
                          <w:b/>
                          <w:bCs/>
                          <w:color w:val="FF0000"/>
                        </w:rPr>
                        <w:t>If you suspect someone has heat stroke dial 999</w:t>
                      </w:r>
                      <w:r w:rsidRPr="0017789F">
                        <w:rPr>
                          <w:color w:val="FF0000"/>
                        </w:rPr>
                        <w:t xml:space="preserve">  </w:t>
                      </w:r>
                      <w:hyperlink r:id="rId19" w:history="1">
                        <w:r>
                          <w:rPr>
                            <w:rStyle w:val="Hyperlink"/>
                          </w:rPr>
                          <w:t>Heat exhaustion and heatstroke - NHS (www.nhs.uk)</w:t>
                        </w:r>
                      </w:hyperlink>
                      <w:r>
                        <w:t xml:space="preserve"> </w:t>
                      </w:r>
                    </w:p>
                  </w:txbxContent>
                </v:textbox>
                <w10:wrap anchorx="margin"/>
              </v:shape>
            </w:pict>
          </mc:Fallback>
        </mc:AlternateContent>
      </w:r>
      <w:r w:rsidR="00802EA3">
        <w:rPr>
          <w:noProof/>
        </w:rPr>
        <mc:AlternateContent>
          <mc:Choice Requires="wps">
            <w:drawing>
              <wp:anchor distT="45720" distB="45720" distL="114300" distR="114300" simplePos="0" relativeHeight="251685888" behindDoc="0" locked="0" layoutInCell="1" allowOverlap="1" wp14:anchorId="4438A08C" wp14:editId="3E562D6A">
                <wp:simplePos x="0" y="0"/>
                <wp:positionH relativeFrom="margin">
                  <wp:posOffset>-552450</wp:posOffset>
                </wp:positionH>
                <wp:positionV relativeFrom="paragraph">
                  <wp:posOffset>1170305</wp:posOffset>
                </wp:positionV>
                <wp:extent cx="3429000" cy="22002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00275"/>
                        </a:xfrm>
                        <a:prstGeom prst="rect">
                          <a:avLst/>
                        </a:prstGeom>
                        <a:solidFill>
                          <a:srgbClr val="FFFFFF"/>
                        </a:solidFill>
                        <a:ln w="9525">
                          <a:solidFill>
                            <a:srgbClr val="000000"/>
                          </a:solidFill>
                          <a:miter lim="800000"/>
                          <a:headEnd/>
                          <a:tailEnd/>
                        </a:ln>
                      </wps:spPr>
                      <wps:txbx>
                        <w:txbxContent>
                          <w:p w14:paraId="506E352C" w14:textId="6CB08BA8" w:rsidR="0017789F" w:rsidRPr="00690F6E" w:rsidRDefault="0017789F" w:rsidP="0017789F">
                            <w:pPr>
                              <w:rPr>
                                <w:rFonts w:ascii="Rockwell Extra Bold" w:hAnsi="Rockwell Extra Bold"/>
                                <w:sz w:val="24"/>
                                <w:szCs w:val="24"/>
                              </w:rPr>
                            </w:pPr>
                            <w:r w:rsidRPr="00690F6E">
                              <w:rPr>
                                <w:rFonts w:ascii="Rockwell Extra Bold" w:hAnsi="Rockwell Extra Bold"/>
                                <w:b/>
                                <w:bCs/>
                                <w:sz w:val="24"/>
                                <w:szCs w:val="24"/>
                              </w:rPr>
                              <w:t>Staying safe outside</w:t>
                            </w:r>
                            <w:r w:rsidRPr="00690F6E">
                              <w:rPr>
                                <w:rFonts w:ascii="Rockwell Extra Bold" w:hAnsi="Rockwell Extra Bold"/>
                                <w:sz w:val="24"/>
                                <w:szCs w:val="24"/>
                              </w:rPr>
                              <w:t xml:space="preserve"> </w:t>
                            </w:r>
                          </w:p>
                          <w:p w14:paraId="2EFABC0A" w14:textId="441AD933" w:rsidR="0017789F" w:rsidRPr="00802EA3" w:rsidRDefault="0017789F" w:rsidP="0017789F">
                            <w:r w:rsidRPr="00802EA3">
                              <w:t>Dress in loose-fitting, light-coloured clothing that covers as much of the body as possible.</w:t>
                            </w:r>
                          </w:p>
                          <w:p w14:paraId="640CAA6A" w14:textId="13D55FA5" w:rsidR="0017789F" w:rsidRPr="00802EA3" w:rsidRDefault="004522FE" w:rsidP="0017789F">
                            <w:r w:rsidRPr="00802EA3">
                              <w:t>Hats should</w:t>
                            </w:r>
                            <w:r w:rsidR="00C2081C">
                              <w:t xml:space="preserve"> be worn</w:t>
                            </w:r>
                            <w:r w:rsidR="0017789F" w:rsidRPr="00802EA3">
                              <w:t xml:space="preserve"> that shade the face, neck, and ears. </w:t>
                            </w:r>
                          </w:p>
                          <w:p w14:paraId="54F29C18" w14:textId="77777777" w:rsidR="0017789F" w:rsidRPr="00802EA3" w:rsidRDefault="0017789F" w:rsidP="0017789F">
                            <w:r w:rsidRPr="00802EA3">
                              <w:t>Apply sunscreen before going outdoors and reapply every 2 hours.</w:t>
                            </w:r>
                          </w:p>
                          <w:p w14:paraId="7A5B1AA9" w14:textId="765EFD42" w:rsidR="0017789F" w:rsidRDefault="004522FE" w:rsidP="0017789F">
                            <w:pPr>
                              <w:rPr>
                                <w:sz w:val="24"/>
                                <w:szCs w:val="24"/>
                              </w:rPr>
                            </w:pPr>
                            <w:r w:rsidRPr="00802EA3">
                              <w:t>S</w:t>
                            </w:r>
                            <w:r w:rsidR="0017789F" w:rsidRPr="00802EA3">
                              <w:t>tay in the shade as much as possible</w:t>
                            </w:r>
                            <w:r w:rsidR="0017789F">
                              <w:rPr>
                                <w:sz w:val="24"/>
                                <w:szCs w:val="24"/>
                              </w:rPr>
                              <w:t>.</w:t>
                            </w:r>
                          </w:p>
                          <w:p w14:paraId="69AD496D" w14:textId="279DD2E6" w:rsidR="0017789F" w:rsidRDefault="00177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8A08C" id="_x0000_t202" coordsize="21600,21600" o:spt="202" path="m,l,21600r21600,l21600,xe">
                <v:stroke joinstyle="miter"/>
                <v:path gradientshapeok="t" o:connecttype="rect"/>
              </v:shapetype>
              <v:shape id="_x0000_s1032" type="#_x0000_t202" style="position:absolute;left:0;text-align:left;margin-left:-43.5pt;margin-top:92.15pt;width:270pt;height:173.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">
                <v:textbox>
                  <w:txbxContent>
                    <w:p w14:paraId="506E352C" w14:textId="6CB08BA8" w:rsidR="0017789F" w:rsidRPr="00690F6E" w:rsidRDefault="0017789F" w:rsidP="0017789F">
                      <w:pPr>
                        <w:rPr>
                          <w:rFonts w:ascii="Rockwell Extra Bold" w:hAnsi="Rockwell Extra Bold"/>
                          <w:sz w:val="24"/>
                          <w:szCs w:val="24"/>
                        </w:rPr>
                      </w:pPr>
                      <w:r w:rsidRPr="00690F6E">
                        <w:rPr>
                          <w:rFonts w:ascii="Rockwell Extra Bold" w:hAnsi="Rockwell Extra Bold"/>
                          <w:b/>
                          <w:bCs/>
                          <w:sz w:val="24"/>
                          <w:szCs w:val="24"/>
                        </w:rPr>
                        <w:t>Staying safe outside</w:t>
                      </w:r>
                      <w:r w:rsidRPr="00690F6E">
                        <w:rPr>
                          <w:rFonts w:ascii="Rockwell Extra Bold" w:hAnsi="Rockwell Extra Bold"/>
                          <w:sz w:val="24"/>
                          <w:szCs w:val="24"/>
                        </w:rPr>
                        <w:t xml:space="preserve"> </w:t>
                      </w:r>
                    </w:p>
                    <w:p w14:paraId="2EFABC0A" w14:textId="441AD933" w:rsidR="0017789F" w:rsidRPr="00802EA3" w:rsidRDefault="0017789F" w:rsidP="0017789F">
                      <w:r w:rsidRPr="00802EA3">
                        <w:t>Dress in loose-fitting, light-coloured clothing that covers as much of the body as possible.</w:t>
                      </w:r>
                    </w:p>
                    <w:p w14:paraId="640CAA6A" w14:textId="13D55FA5" w:rsidR="0017789F" w:rsidRPr="00802EA3" w:rsidRDefault="004522FE" w:rsidP="0017789F">
                      <w:r w:rsidRPr="00802EA3">
                        <w:t>Hats should</w:t>
                      </w:r>
                      <w:r w:rsidR="00C2081C">
                        <w:t xml:space="preserve"> be worn</w:t>
                      </w:r>
                      <w:r w:rsidR="0017789F" w:rsidRPr="00802EA3">
                        <w:t xml:space="preserve"> that shade the face, neck, and ears. </w:t>
                      </w:r>
                    </w:p>
                    <w:p w14:paraId="54F29C18" w14:textId="77777777" w:rsidR="0017789F" w:rsidRPr="00802EA3" w:rsidRDefault="0017789F" w:rsidP="0017789F">
                      <w:r w:rsidRPr="00802EA3">
                        <w:t>Apply sunscreen before going outdoors and reapply every 2 hours.</w:t>
                      </w:r>
                    </w:p>
                    <w:p w14:paraId="7A5B1AA9" w14:textId="765EFD42" w:rsidR="0017789F" w:rsidRDefault="004522FE" w:rsidP="0017789F">
                      <w:pPr>
                        <w:rPr>
                          <w:sz w:val="24"/>
                          <w:szCs w:val="24"/>
                        </w:rPr>
                      </w:pPr>
                      <w:r w:rsidRPr="00802EA3">
                        <w:t>S</w:t>
                      </w:r>
                      <w:r w:rsidR="0017789F" w:rsidRPr="00802EA3">
                        <w:t>tay in the shade as much as possible</w:t>
                      </w:r>
                      <w:r w:rsidR="0017789F">
                        <w:rPr>
                          <w:sz w:val="24"/>
                          <w:szCs w:val="24"/>
                        </w:rPr>
                        <w:t>.</w:t>
                      </w:r>
                    </w:p>
                    <w:p w14:paraId="69AD496D" w14:textId="279DD2E6" w:rsidR="0017789F" w:rsidRDefault="0017789F"/>
                  </w:txbxContent>
                </v:textbox>
                <w10:wrap type="square" anchorx="margin"/>
              </v:shape>
            </w:pict>
          </mc:Fallback>
        </mc:AlternateContent>
      </w:r>
      <w:r w:rsidR="00802EA3" w:rsidRPr="00CC2519">
        <w:rPr>
          <w:b/>
          <w:bCs/>
          <w:noProof/>
        </w:rPr>
        <mc:AlternateContent>
          <mc:Choice Requires="wps">
            <w:drawing>
              <wp:anchor distT="45720" distB="45720" distL="114300" distR="114300" simplePos="0" relativeHeight="251679744" behindDoc="0" locked="0" layoutInCell="1" allowOverlap="1" wp14:anchorId="75AFE205" wp14:editId="37103451">
                <wp:simplePos x="0" y="0"/>
                <wp:positionH relativeFrom="margin">
                  <wp:posOffset>-552450</wp:posOffset>
                </wp:positionH>
                <wp:positionV relativeFrom="paragraph">
                  <wp:posOffset>256540</wp:posOffset>
                </wp:positionV>
                <wp:extent cx="3419475" cy="9048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04875"/>
                        </a:xfrm>
                        <a:prstGeom prst="rect">
                          <a:avLst/>
                        </a:prstGeom>
                        <a:solidFill>
                          <a:schemeClr val="accent4">
                            <a:lumMod val="40000"/>
                            <a:lumOff val="60000"/>
                          </a:schemeClr>
                        </a:solidFill>
                        <a:ln w="9525">
                          <a:solidFill>
                            <a:srgbClr val="000000"/>
                          </a:solidFill>
                          <a:miter lim="800000"/>
                          <a:headEnd/>
                          <a:tailEnd/>
                        </a:ln>
                      </wps:spPr>
                      <wps:txbx>
                        <w:txbxContent>
                          <w:p w14:paraId="00165FC2" w14:textId="3EB6F8F1" w:rsidR="00CC2519" w:rsidRPr="00690F6E" w:rsidRDefault="00CC2519" w:rsidP="00CC2519">
                            <w:pPr>
                              <w:rPr>
                                <w:rFonts w:ascii="Rockwell Extra Bold" w:hAnsi="Rockwell Extra Bold"/>
                                <w:sz w:val="24"/>
                                <w:szCs w:val="24"/>
                              </w:rPr>
                            </w:pPr>
                            <w:r w:rsidRPr="00690F6E">
                              <w:rPr>
                                <w:rFonts w:ascii="Rockwell Extra Bold" w:hAnsi="Rockwell Extra Bold"/>
                                <w:b/>
                                <w:bCs/>
                                <w:sz w:val="24"/>
                                <w:szCs w:val="24"/>
                              </w:rPr>
                              <w:t>Stay hydrated</w:t>
                            </w:r>
                          </w:p>
                          <w:p w14:paraId="0738A2DF" w14:textId="25BB9951" w:rsidR="00CC2519" w:rsidRDefault="00CC2519" w:rsidP="00CC2519">
                            <w:r w:rsidRPr="00802EA3">
                              <w:t>Provide and encourage frequent drinks to stay hydrated</w:t>
                            </w:r>
                            <w:r w:rsidR="0017789F" w:rsidRPr="00802EA3">
                              <w:t>, make sure they are easy to access all day</w:t>
                            </w:r>
                          </w:p>
                          <w:p w14:paraId="28F591AB" w14:textId="77777777" w:rsidR="00802EA3" w:rsidRPr="00802EA3" w:rsidRDefault="00802EA3" w:rsidP="00CC25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FE205" id="_x0000_s1033" type="#_x0000_t202" style="position:absolute;left:0;text-align:left;margin-left:-43.5pt;margin-top:20.2pt;width:269.25pt;height:71.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" fillcolor="#ffe599 [1303]">
                <v:textbox>
                  <w:txbxContent>
                    <w:p w14:paraId="00165FC2" w14:textId="3EB6F8F1" w:rsidR="00CC2519" w:rsidRPr="00690F6E" w:rsidRDefault="00CC2519" w:rsidP="00CC2519">
                      <w:pPr>
                        <w:rPr>
                          <w:rFonts w:ascii="Rockwell Extra Bold" w:hAnsi="Rockwell Extra Bold"/>
                          <w:sz w:val="24"/>
                          <w:szCs w:val="24"/>
                        </w:rPr>
                      </w:pPr>
                      <w:r w:rsidRPr="00690F6E">
                        <w:rPr>
                          <w:rFonts w:ascii="Rockwell Extra Bold" w:hAnsi="Rockwell Extra Bold"/>
                          <w:b/>
                          <w:bCs/>
                          <w:sz w:val="24"/>
                          <w:szCs w:val="24"/>
                        </w:rPr>
                        <w:t>Stay hydrated</w:t>
                      </w:r>
                    </w:p>
                    <w:p w14:paraId="0738A2DF" w14:textId="25BB9951" w:rsidR="00CC2519" w:rsidRDefault="00CC2519" w:rsidP="00CC2519">
                      <w:r w:rsidRPr="00802EA3">
                        <w:t xml:space="preserve">Provide and encourage frequent drinks to </w:t>
                      </w:r>
                      <w:r w:rsidRPr="00802EA3">
                        <w:t>stay</w:t>
                      </w:r>
                      <w:r w:rsidRPr="00802EA3">
                        <w:t xml:space="preserve"> hydrated</w:t>
                      </w:r>
                      <w:r w:rsidR="0017789F" w:rsidRPr="00802EA3">
                        <w:t>, make sure they are easy to access all day</w:t>
                      </w:r>
                    </w:p>
                    <w:p w14:paraId="28F591AB" w14:textId="77777777" w:rsidR="00802EA3" w:rsidRPr="00802EA3" w:rsidRDefault="00802EA3" w:rsidP="00CC2519"/>
                  </w:txbxContent>
                </v:textbox>
                <w10:wrap type="square" anchorx="margin"/>
              </v:shape>
            </w:pict>
          </mc:Fallback>
        </mc:AlternateContent>
      </w:r>
    </w:p>
    <w:p w14:paraId="333A96FC" w14:textId="03C90CEC" w:rsidR="00275C9D" w:rsidRPr="001D634B" w:rsidRDefault="00275C9D" w:rsidP="00275C9D">
      <w:pPr>
        <w:spacing w:line="240" w:lineRule="auto"/>
      </w:pPr>
      <w:r w:rsidRPr="001D634B">
        <w:t xml:space="preserve"> </w:t>
      </w:r>
    </w:p>
    <w:p w14:paraId="65828285" w14:textId="769638D8" w:rsidR="00275C9D" w:rsidRDefault="00275C9D" w:rsidP="00275C9D">
      <w:pPr>
        <w:spacing w:line="240" w:lineRule="auto"/>
        <w:jc w:val="center"/>
        <w:rPr>
          <w:b/>
          <w:bCs/>
          <w:u w:val="single"/>
        </w:rPr>
      </w:pPr>
    </w:p>
    <w:p w14:paraId="6F3E3687" w14:textId="6AD2E780" w:rsidR="00275C9D" w:rsidRDefault="00275C9D" w:rsidP="00275C9D">
      <w:pPr>
        <w:spacing w:line="240" w:lineRule="auto"/>
        <w:jc w:val="center"/>
        <w:rPr>
          <w:b/>
          <w:bCs/>
          <w:u w:val="single"/>
        </w:rPr>
      </w:pPr>
    </w:p>
    <w:p w14:paraId="0BE768E9" w14:textId="4E273C0A" w:rsidR="00074756" w:rsidRPr="00A856B8" w:rsidRDefault="00074756" w:rsidP="00A856B8">
      <w:pPr>
        <w:spacing w:line="240" w:lineRule="auto"/>
        <w:rPr>
          <w:color w:val="0000FF"/>
          <w:u w:val="single"/>
        </w:rPr>
      </w:pPr>
    </w:p>
    <w:sectPr w:rsidR="00074756" w:rsidRPr="00A856B8">
      <w:footerReference w:type="even" r:id="rId20"/>
      <w:footerReference w:type="defaul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0B26" w14:textId="77777777" w:rsidR="00DB7A45" w:rsidRDefault="00DB7A45" w:rsidP="00074756">
      <w:pPr>
        <w:spacing w:after="0" w:line="240" w:lineRule="auto"/>
      </w:pPr>
      <w:r>
        <w:separator/>
      </w:r>
    </w:p>
  </w:endnote>
  <w:endnote w:type="continuationSeparator" w:id="0">
    <w:p w14:paraId="70DEF72E" w14:textId="77777777" w:rsidR="00DB7A45" w:rsidRDefault="00DB7A45" w:rsidP="0007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32D8" w14:textId="77777777" w:rsidR="00074756" w:rsidRDefault="00074756">
    <w:pPr>
      <w:pStyle w:val="Footer"/>
    </w:pPr>
    <w:r>
      <w:rPr>
        <w:noProof/>
      </w:rPr>
      <mc:AlternateContent>
        <mc:Choice Requires="wps">
          <w:drawing>
            <wp:anchor distT="0" distB="0" distL="0" distR="0" simplePos="0" relativeHeight="251659264" behindDoc="0" locked="0" layoutInCell="1" allowOverlap="1" wp14:anchorId="72CD0FF7" wp14:editId="3FEA6FE4">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B5D144" w14:textId="77777777" w:rsidR="00074756" w:rsidRPr="00074756" w:rsidRDefault="00074756">
                          <w:pPr>
                            <w:rPr>
                              <w:rFonts w:ascii="Calibri" w:eastAsia="Calibri" w:hAnsi="Calibri" w:cs="Calibri"/>
                              <w:color w:val="000000"/>
                              <w:sz w:val="20"/>
                              <w:szCs w:val="20"/>
                            </w:rPr>
                          </w:pPr>
                          <w:r w:rsidRPr="00074756">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CD0FF7" id="_x0000_t202" coordsize="21600,21600" o:spt="202" path="m,l,21600r21600,l21600,xe">
              <v:stroke joinstyle="miter"/>
              <v:path gradientshapeok="t" o:connecttype="rect"/>
            </v:shapetype>
            <v:shape id="_x0000_s1034"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7bBn8jAgAASAQAAA4AAAAAAAAAAAAAAAAALgIAAGRycy9lMm9Eb2MueG1sUEsBAi0A&#10;FAAGAAgAAAAhAISw0yjWAAAAAwEAAA8AAAAAAAAAAAAAAAAAfQQAAGRycy9kb3ducmV2LnhtbFBL&#10;BQYAAAAABAAEAPMAAACABQAAAAA=&#10;" filled="f" stroked="f">
              <v:textbox style="mso-fit-shape-to-text:t" inset="0,0,0,0">
                <w:txbxContent>
                  <w:p w14:paraId="1CB5D144" w14:textId="77777777" w:rsidR="00074756" w:rsidRPr="00074756" w:rsidRDefault="00074756">
                    <w:pPr>
                      <w:rPr>
                        <w:rFonts w:ascii="Calibri" w:eastAsia="Calibri" w:hAnsi="Calibri" w:cs="Calibri"/>
                        <w:color w:val="000000"/>
                        <w:sz w:val="20"/>
                        <w:szCs w:val="20"/>
                      </w:rPr>
                    </w:pPr>
                    <w:r w:rsidRPr="00074756">
                      <w:rPr>
                        <w:rFonts w:ascii="Calibri" w:eastAsia="Calibri" w:hAnsi="Calibri" w:cs="Calibri"/>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3733" w14:textId="77777777" w:rsidR="00074756" w:rsidRDefault="00074756">
    <w:pPr>
      <w:pStyle w:val="Footer"/>
    </w:pPr>
    <w:r>
      <w:rPr>
        <w:noProof/>
      </w:rPr>
      <mc:AlternateContent>
        <mc:Choice Requires="wps">
          <w:drawing>
            <wp:anchor distT="0" distB="0" distL="0" distR="0" simplePos="0" relativeHeight="251660288" behindDoc="0" locked="0" layoutInCell="1" allowOverlap="1" wp14:anchorId="1FD34CBB" wp14:editId="08335FAE">
              <wp:simplePos x="635" y="635"/>
              <wp:positionH relativeFrom="column">
                <wp:align>center</wp:align>
              </wp:positionH>
              <wp:positionV relativeFrom="paragraph">
                <wp:posOffset>635</wp:posOffset>
              </wp:positionV>
              <wp:extent cx="443865" cy="443865"/>
              <wp:effectExtent l="0" t="0" r="8890" b="17145"/>
              <wp:wrapSquare wrapText="bothSides"/>
              <wp:docPr id="3" name="Text Box 3"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170B1" w14:textId="77777777" w:rsidR="00074756" w:rsidRPr="00074756" w:rsidRDefault="00074756">
                          <w:pPr>
                            <w:rPr>
                              <w:rFonts w:ascii="Calibri" w:eastAsia="Calibri" w:hAnsi="Calibri" w:cs="Calibri"/>
                              <w:color w:val="000000"/>
                              <w:sz w:val="20"/>
                              <w:szCs w:val="20"/>
                            </w:rPr>
                          </w:pPr>
                          <w:r w:rsidRPr="00074756">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D34CBB" id="_x0000_t202" coordsize="21600,21600" o:spt="202" path="m,l,21600r21600,l21600,xe">
              <v:stroke joinstyle="miter"/>
              <v:path gradientshapeok="t" o:connecttype="rect"/>
            </v:shapetype>
            <v:shape id="Text Box 3" o:spid="_x0000_s1035" type="#_x0000_t202" alt="CONTROLL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b1DWmJwIAAE8EAAAOAAAAAAAAAAAAAAAAAC4CAABkcnMvZTJvRG9jLnhtbFBL&#10;AQItABQABgAIAAAAIQCEsNMo1gAAAAMBAAAPAAAAAAAAAAAAAAAAAIEEAABkcnMvZG93bnJldi54&#10;bWxQSwUGAAAAAAQABADzAAAAhAUAAAAA&#10;" filled="f" stroked="f">
              <v:textbox style="mso-fit-shape-to-text:t" inset="0,0,0,0">
                <w:txbxContent>
                  <w:p w14:paraId="11B170B1" w14:textId="77777777" w:rsidR="00074756" w:rsidRPr="00074756" w:rsidRDefault="00074756">
                    <w:pPr>
                      <w:rPr>
                        <w:rFonts w:ascii="Calibri" w:eastAsia="Calibri" w:hAnsi="Calibri" w:cs="Calibri"/>
                        <w:color w:val="000000"/>
                        <w:sz w:val="20"/>
                        <w:szCs w:val="20"/>
                      </w:rPr>
                    </w:pPr>
                    <w:r w:rsidRPr="00074756">
                      <w:rPr>
                        <w:rFonts w:ascii="Calibri" w:eastAsia="Calibri" w:hAnsi="Calibri" w:cs="Calibri"/>
                        <w:color w:val="000000"/>
                        <w:sz w:val="20"/>
                        <w:szCs w:val="20"/>
                      </w:rPr>
                      <w:t>CONTROLLED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889" w14:textId="77777777" w:rsidR="00074756" w:rsidRDefault="00074756">
    <w:pPr>
      <w:pStyle w:val="Footer"/>
    </w:pPr>
    <w:r>
      <w:rPr>
        <w:noProof/>
      </w:rPr>
      <mc:AlternateContent>
        <mc:Choice Requires="wps">
          <w:drawing>
            <wp:anchor distT="0" distB="0" distL="0" distR="0" simplePos="0" relativeHeight="251658240" behindDoc="0" locked="0" layoutInCell="1" allowOverlap="1" wp14:anchorId="35EA3D1A" wp14:editId="7636CC55">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9DA6E" w14:textId="77777777" w:rsidR="00074756" w:rsidRPr="00074756" w:rsidRDefault="00074756">
                          <w:pPr>
                            <w:rPr>
                              <w:rFonts w:ascii="Calibri" w:eastAsia="Calibri" w:hAnsi="Calibri" w:cs="Calibri"/>
                              <w:color w:val="000000"/>
                              <w:sz w:val="20"/>
                              <w:szCs w:val="20"/>
                            </w:rPr>
                          </w:pPr>
                          <w:r w:rsidRPr="00074756">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EA3D1A" id="_x0000_t202" coordsize="21600,21600" o:spt="202" path="m,l,21600r21600,l21600,xe">
              <v:stroke joinstyle="miter"/>
              <v:path gradientshapeok="t" o:connecttype="rect"/>
            </v:shapetype>
            <v:shape id="Text Box 1" o:spid="_x0000_s1036"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4nBSbJwIAAE8EAAAOAAAAAAAAAAAAAAAAAC4CAABkcnMvZTJvRG9jLnhtbFBL&#10;AQItABQABgAIAAAAIQCEsNMo1gAAAAMBAAAPAAAAAAAAAAAAAAAAAIEEAABkcnMvZG93bnJldi54&#10;bWxQSwUGAAAAAAQABADzAAAAhAUAAAAA&#10;" filled="f" stroked="f">
              <v:textbox style="mso-fit-shape-to-text:t" inset="0,0,0,0">
                <w:txbxContent>
                  <w:p w14:paraId="2F49DA6E" w14:textId="77777777" w:rsidR="00074756" w:rsidRPr="00074756" w:rsidRDefault="00074756">
                    <w:pPr>
                      <w:rPr>
                        <w:rFonts w:ascii="Calibri" w:eastAsia="Calibri" w:hAnsi="Calibri" w:cs="Calibri"/>
                        <w:color w:val="000000"/>
                        <w:sz w:val="20"/>
                        <w:szCs w:val="20"/>
                      </w:rPr>
                    </w:pPr>
                    <w:r w:rsidRPr="00074756">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9231" w14:textId="77777777" w:rsidR="00DB7A45" w:rsidRDefault="00DB7A45" w:rsidP="00074756">
      <w:pPr>
        <w:spacing w:after="0" w:line="240" w:lineRule="auto"/>
      </w:pPr>
      <w:r>
        <w:separator/>
      </w:r>
    </w:p>
  </w:footnote>
  <w:footnote w:type="continuationSeparator" w:id="0">
    <w:p w14:paraId="181AF980" w14:textId="77777777" w:rsidR="00DB7A45" w:rsidRDefault="00DB7A45" w:rsidP="00074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1FE"/>
    <w:multiLevelType w:val="hybridMultilevel"/>
    <w:tmpl w:val="EC4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700F9"/>
    <w:multiLevelType w:val="hybridMultilevel"/>
    <w:tmpl w:val="F8707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85643"/>
    <w:multiLevelType w:val="hybridMultilevel"/>
    <w:tmpl w:val="3466B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6099D"/>
    <w:multiLevelType w:val="hybridMultilevel"/>
    <w:tmpl w:val="1E0AC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D1A90"/>
    <w:multiLevelType w:val="hybridMultilevel"/>
    <w:tmpl w:val="9648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C2FE7"/>
    <w:multiLevelType w:val="hybridMultilevel"/>
    <w:tmpl w:val="2C12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6E64F4"/>
    <w:multiLevelType w:val="hybridMultilevel"/>
    <w:tmpl w:val="726C2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2B1014"/>
    <w:multiLevelType w:val="hybridMultilevel"/>
    <w:tmpl w:val="F9F8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56"/>
    <w:rsid w:val="00074756"/>
    <w:rsid w:val="00080091"/>
    <w:rsid w:val="000A2647"/>
    <w:rsid w:val="000B0F37"/>
    <w:rsid w:val="000C59F7"/>
    <w:rsid w:val="00100475"/>
    <w:rsid w:val="00120F01"/>
    <w:rsid w:val="0015724C"/>
    <w:rsid w:val="00160AC7"/>
    <w:rsid w:val="0017789F"/>
    <w:rsid w:val="001A10E7"/>
    <w:rsid w:val="001B4B20"/>
    <w:rsid w:val="001C4F5A"/>
    <w:rsid w:val="001D52CE"/>
    <w:rsid w:val="001D634B"/>
    <w:rsid w:val="00222AB3"/>
    <w:rsid w:val="00222C9A"/>
    <w:rsid w:val="00275C9D"/>
    <w:rsid w:val="00280475"/>
    <w:rsid w:val="002D4DA6"/>
    <w:rsid w:val="00301D99"/>
    <w:rsid w:val="003127BB"/>
    <w:rsid w:val="003C5A18"/>
    <w:rsid w:val="003E1DD2"/>
    <w:rsid w:val="003E5A2C"/>
    <w:rsid w:val="003F7D29"/>
    <w:rsid w:val="00413470"/>
    <w:rsid w:val="00421680"/>
    <w:rsid w:val="0042354B"/>
    <w:rsid w:val="004522FE"/>
    <w:rsid w:val="004852F8"/>
    <w:rsid w:val="004D21A2"/>
    <w:rsid w:val="004E4F54"/>
    <w:rsid w:val="004F3B6D"/>
    <w:rsid w:val="00514DE2"/>
    <w:rsid w:val="005260BA"/>
    <w:rsid w:val="00531BFD"/>
    <w:rsid w:val="00572AEB"/>
    <w:rsid w:val="00580368"/>
    <w:rsid w:val="005C04B5"/>
    <w:rsid w:val="005C5509"/>
    <w:rsid w:val="00613284"/>
    <w:rsid w:val="00644E37"/>
    <w:rsid w:val="0067075E"/>
    <w:rsid w:val="006775BE"/>
    <w:rsid w:val="006B73CB"/>
    <w:rsid w:val="007137EC"/>
    <w:rsid w:val="007410A7"/>
    <w:rsid w:val="007736C3"/>
    <w:rsid w:val="00776F3E"/>
    <w:rsid w:val="00797C3F"/>
    <w:rsid w:val="007C6276"/>
    <w:rsid w:val="007D2311"/>
    <w:rsid w:val="007E5581"/>
    <w:rsid w:val="00802EA3"/>
    <w:rsid w:val="008145A6"/>
    <w:rsid w:val="00827BA8"/>
    <w:rsid w:val="008A209E"/>
    <w:rsid w:val="008F0BCC"/>
    <w:rsid w:val="00924AAB"/>
    <w:rsid w:val="00934126"/>
    <w:rsid w:val="0096415B"/>
    <w:rsid w:val="00983DF4"/>
    <w:rsid w:val="009C732D"/>
    <w:rsid w:val="009F4E07"/>
    <w:rsid w:val="009F58E7"/>
    <w:rsid w:val="00A127AB"/>
    <w:rsid w:val="00A60C76"/>
    <w:rsid w:val="00A616A8"/>
    <w:rsid w:val="00A66D9C"/>
    <w:rsid w:val="00A856B8"/>
    <w:rsid w:val="00AA5065"/>
    <w:rsid w:val="00AB3970"/>
    <w:rsid w:val="00AD0B7F"/>
    <w:rsid w:val="00AD412E"/>
    <w:rsid w:val="00AD7421"/>
    <w:rsid w:val="00B02A6E"/>
    <w:rsid w:val="00B22D4F"/>
    <w:rsid w:val="00B3459B"/>
    <w:rsid w:val="00B920B9"/>
    <w:rsid w:val="00C2081C"/>
    <w:rsid w:val="00C65D3B"/>
    <w:rsid w:val="00C67E9C"/>
    <w:rsid w:val="00CC2519"/>
    <w:rsid w:val="00D0382B"/>
    <w:rsid w:val="00D876B6"/>
    <w:rsid w:val="00D94B3D"/>
    <w:rsid w:val="00DB7A45"/>
    <w:rsid w:val="00DD44CF"/>
    <w:rsid w:val="00E16089"/>
    <w:rsid w:val="00E33027"/>
    <w:rsid w:val="00E664A2"/>
    <w:rsid w:val="00EB7A7F"/>
    <w:rsid w:val="00EC498E"/>
    <w:rsid w:val="00F00039"/>
    <w:rsid w:val="00F95F42"/>
    <w:rsid w:val="00FD128A"/>
    <w:rsid w:val="00FE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D7E9"/>
  <w15:chartTrackingRefBased/>
  <w15:docId w15:val="{21D40DF9-6BAC-4DE6-B168-E891ACD6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756"/>
  </w:style>
  <w:style w:type="paragraph" w:styleId="Footer">
    <w:name w:val="footer"/>
    <w:basedOn w:val="Normal"/>
    <w:link w:val="FooterChar"/>
    <w:uiPriority w:val="99"/>
    <w:unhideWhenUsed/>
    <w:rsid w:val="00074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756"/>
  </w:style>
  <w:style w:type="paragraph" w:styleId="ListParagraph">
    <w:name w:val="List Paragraph"/>
    <w:basedOn w:val="Normal"/>
    <w:uiPriority w:val="34"/>
    <w:qFormat/>
    <w:rsid w:val="00074756"/>
    <w:pPr>
      <w:ind w:left="720"/>
      <w:contextualSpacing/>
    </w:pPr>
  </w:style>
  <w:style w:type="character" w:styleId="Hyperlink">
    <w:name w:val="Hyperlink"/>
    <w:basedOn w:val="DefaultParagraphFont"/>
    <w:uiPriority w:val="99"/>
    <w:unhideWhenUsed/>
    <w:rsid w:val="00983DF4"/>
    <w:rPr>
      <w:color w:val="0000FF"/>
      <w:u w:val="single"/>
    </w:rPr>
  </w:style>
  <w:style w:type="character" w:styleId="UnresolvedMention">
    <w:name w:val="Unresolved Mention"/>
    <w:basedOn w:val="DefaultParagraphFont"/>
    <w:uiPriority w:val="99"/>
    <w:semiHidden/>
    <w:unhideWhenUsed/>
    <w:rsid w:val="009C732D"/>
    <w:rPr>
      <w:color w:val="605E5C"/>
      <w:shd w:val="clear" w:color="auto" w:fill="E1DFDD"/>
    </w:rPr>
  </w:style>
  <w:style w:type="paragraph" w:customStyle="1" w:styleId="Default">
    <w:name w:val="Default"/>
    <w:rsid w:val="007E55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office.gov.uk/public/weather/heat-health/?tab=heatHealth&amp;season=normal" TargetMode="External"/><Relationship Id="rId13" Type="http://schemas.openxmlformats.org/officeDocument/2006/relationships/image" Target="media/image4.svg"/><Relationship Id="rId18" Type="http://schemas.openxmlformats.org/officeDocument/2006/relationships/image" Target="media/image5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0.svg"/><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uk/conditions/heat-exhaustion-heatstroke/"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nhs.uk/conditions/heat-exhaustion-heatstroke/" TargetMode="External"/><Relationship Id="rId4" Type="http://schemas.openxmlformats.org/officeDocument/2006/relationships/settings" Target="settings.xml"/><Relationship Id="rId9" Type="http://schemas.openxmlformats.org/officeDocument/2006/relationships/hyperlink" Target="https://www.metoffice.gov.uk/public/weather/heat-health/?tab=heatHealth&amp;season=normal" TargetMode="Externa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AE941-8C68-400E-B7F2-A54E6AF0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Ellis (Adult Social Care and Health)</dc:creator>
  <cp:keywords/>
  <dc:description/>
  <cp:lastModifiedBy>Lauren Ellis (Adult Social Care and Health)</cp:lastModifiedBy>
  <cp:revision>2</cp:revision>
  <dcterms:created xsi:type="dcterms:W3CDTF">2022-06-15T08:55:00Z</dcterms:created>
  <dcterms:modified xsi:type="dcterms:W3CDTF">2022-06-15T08:55:00Z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2022-05-16T14:47:26Z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ff9afb5d-87b6-4c02-bc83-ba06b05f32a7</vt:lpwstr>
  </property>
  <property fmtid="{D5CDD505-2E9C-101B-9397-08002B2CF9AE}" pid="11" name="MSIP_Label_768904da-5dbb-4716-9521-7a682c6e8720_ContentBits">
    <vt:lpwstr>2</vt:lpwstr>
  </property>
</Properties>
</file>