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96B" w:rsidRDefault="0023796B" w:rsidP="0023796B">
      <w:pPr>
        <w:pStyle w:val="Title"/>
      </w:pPr>
    </w:p>
    <w:p w:rsidR="0023796B" w:rsidRDefault="0023796B" w:rsidP="0023796B">
      <w:pPr>
        <w:pStyle w:val="Title"/>
      </w:pPr>
    </w:p>
    <w:p w:rsidR="0023796B" w:rsidRDefault="0023796B" w:rsidP="0023796B">
      <w:pPr>
        <w:pStyle w:val="Title"/>
      </w:pPr>
      <w:r>
        <w:rPr>
          <w:noProof/>
        </w:rPr>
        <w:drawing>
          <wp:inline distT="0" distB="0" distL="0" distR="0">
            <wp:extent cx="5731510" cy="221197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2211977"/>
                    </a:xfrm>
                    <a:prstGeom prst="rect">
                      <a:avLst/>
                    </a:prstGeom>
                    <a:noFill/>
                    <a:ln>
                      <a:noFill/>
                    </a:ln>
                  </pic:spPr>
                </pic:pic>
              </a:graphicData>
            </a:graphic>
          </wp:inline>
        </w:drawing>
      </w:r>
    </w:p>
    <w:p w:rsidR="00146142" w:rsidRDefault="00146142" w:rsidP="0023796B">
      <w:pPr>
        <w:pStyle w:val="Title"/>
      </w:pPr>
    </w:p>
    <w:p w:rsidR="0023796B" w:rsidRDefault="0023796B" w:rsidP="0023796B">
      <w:pPr>
        <w:pStyle w:val="Title"/>
      </w:pPr>
      <w:r>
        <w:t xml:space="preserve">Bolsover VCS </w:t>
      </w:r>
      <w:r w:rsidR="002B7C76">
        <w:t>Community Connect</w:t>
      </w:r>
      <w:r w:rsidR="00146142">
        <w:t>ion Coordinator</w:t>
      </w:r>
    </w:p>
    <w:p w:rsidR="00146142" w:rsidRDefault="00146142" w:rsidP="0023796B">
      <w:pPr>
        <w:pStyle w:val="Title"/>
      </w:pPr>
      <w:r>
        <w:t>(Group development and tackling loneliness)</w:t>
      </w:r>
    </w:p>
    <w:p w:rsidR="00146142" w:rsidRDefault="00146142" w:rsidP="0023796B">
      <w:pPr>
        <w:pStyle w:val="Title"/>
      </w:pPr>
    </w:p>
    <w:p w:rsidR="00146142" w:rsidRPr="00146142" w:rsidRDefault="00146142" w:rsidP="00146142">
      <w:pPr>
        <w:spacing w:after="160" w:line="259" w:lineRule="auto"/>
        <w:rPr>
          <w:rFonts w:asciiTheme="minorHAnsi" w:eastAsiaTheme="minorHAnsi" w:hAnsiTheme="minorHAnsi" w:cstheme="minorHAnsi"/>
        </w:rPr>
      </w:pPr>
      <w:r w:rsidRPr="00146142">
        <w:rPr>
          <w:rFonts w:asciiTheme="minorHAnsi" w:eastAsiaTheme="minorHAnsi" w:hAnsiTheme="minorHAnsi" w:cstheme="minorHAnsi"/>
          <w:b/>
        </w:rPr>
        <w:t xml:space="preserve">Hours:                     </w:t>
      </w:r>
      <w:r w:rsidRPr="00146142">
        <w:rPr>
          <w:rFonts w:asciiTheme="minorHAnsi" w:eastAsiaTheme="minorHAnsi" w:hAnsiTheme="minorHAnsi" w:cstheme="minorHAnsi"/>
        </w:rPr>
        <w:t xml:space="preserve">  </w:t>
      </w:r>
      <w:r w:rsidRPr="005332BD">
        <w:rPr>
          <w:rFonts w:asciiTheme="minorHAnsi" w:eastAsiaTheme="minorHAnsi" w:hAnsiTheme="minorHAnsi" w:cstheme="minorHAnsi"/>
        </w:rPr>
        <w:t>18.7</w:t>
      </w:r>
      <w:r w:rsidR="005332BD" w:rsidRPr="005332BD">
        <w:rPr>
          <w:rFonts w:asciiTheme="minorHAnsi" w:eastAsiaTheme="minorHAnsi" w:hAnsiTheme="minorHAnsi" w:cstheme="minorHAnsi"/>
        </w:rPr>
        <w:t>5</w:t>
      </w:r>
      <w:r w:rsidRPr="00146142">
        <w:rPr>
          <w:rFonts w:asciiTheme="minorHAnsi" w:eastAsiaTheme="minorHAnsi" w:hAnsiTheme="minorHAnsi" w:cstheme="minorHAnsi"/>
        </w:rPr>
        <w:t xml:space="preserve"> hours per week</w:t>
      </w:r>
    </w:p>
    <w:p w:rsidR="00146142" w:rsidRPr="00146142" w:rsidRDefault="00146142" w:rsidP="00146142">
      <w:pPr>
        <w:spacing w:after="160" w:line="259" w:lineRule="auto"/>
        <w:rPr>
          <w:rFonts w:asciiTheme="minorHAnsi" w:eastAsiaTheme="minorHAnsi" w:hAnsiTheme="minorHAnsi" w:cstheme="minorHAnsi"/>
          <w:b/>
        </w:rPr>
      </w:pPr>
      <w:r w:rsidRPr="00146142">
        <w:rPr>
          <w:rFonts w:asciiTheme="minorHAnsi" w:eastAsiaTheme="minorHAnsi" w:hAnsiTheme="minorHAnsi" w:cstheme="minorHAnsi"/>
          <w:b/>
        </w:rPr>
        <w:t>Salary</w:t>
      </w:r>
      <w:r w:rsidRPr="00146142">
        <w:rPr>
          <w:rFonts w:asciiTheme="minorHAnsi" w:eastAsiaTheme="minorHAnsi" w:hAnsiTheme="minorHAnsi" w:cstheme="minorHAnsi"/>
        </w:rPr>
        <w:t>:                       £23,136 to £26,003 FTE subject to experience</w:t>
      </w:r>
    </w:p>
    <w:p w:rsidR="00146142" w:rsidRPr="00146142" w:rsidRDefault="00146142" w:rsidP="00146142">
      <w:pPr>
        <w:spacing w:after="160" w:line="259" w:lineRule="auto"/>
        <w:rPr>
          <w:rFonts w:asciiTheme="minorHAnsi" w:eastAsiaTheme="minorHAnsi" w:hAnsiTheme="minorHAnsi" w:cstheme="minorHAnsi"/>
        </w:rPr>
      </w:pPr>
      <w:r w:rsidRPr="00146142">
        <w:rPr>
          <w:rFonts w:asciiTheme="minorHAnsi" w:eastAsiaTheme="minorHAnsi" w:hAnsiTheme="minorHAnsi" w:cstheme="minorHAnsi"/>
          <w:b/>
        </w:rPr>
        <w:t xml:space="preserve">Contract Term:       </w:t>
      </w:r>
      <w:r w:rsidRPr="00146142">
        <w:rPr>
          <w:rFonts w:asciiTheme="minorHAnsi" w:eastAsiaTheme="minorHAnsi" w:hAnsiTheme="minorHAnsi" w:cstheme="minorHAnsi"/>
        </w:rPr>
        <w:t xml:space="preserve">Initially a 12- month fixed term contract with planned extension subject to funding     </w:t>
      </w:r>
    </w:p>
    <w:p w:rsidR="00146142" w:rsidRPr="00EF62CB" w:rsidRDefault="00146142" w:rsidP="00146142">
      <w:pPr>
        <w:spacing w:after="160" w:line="259" w:lineRule="auto"/>
        <w:rPr>
          <w:rFonts w:asciiTheme="minorHAnsi" w:eastAsiaTheme="minorHAnsi" w:hAnsiTheme="minorHAnsi" w:cstheme="minorHAnsi"/>
        </w:rPr>
      </w:pPr>
      <w:r w:rsidRPr="00146142">
        <w:rPr>
          <w:rFonts w:asciiTheme="minorHAnsi" w:eastAsiaTheme="minorHAnsi" w:hAnsiTheme="minorHAnsi" w:cstheme="minorHAnsi"/>
          <w:b/>
        </w:rPr>
        <w:t>Reporting to:</w:t>
      </w:r>
      <w:r w:rsidRPr="00146142">
        <w:rPr>
          <w:rFonts w:asciiTheme="minorHAnsi" w:eastAsiaTheme="minorHAnsi" w:hAnsiTheme="minorHAnsi" w:cstheme="minorHAnsi"/>
        </w:rPr>
        <w:t xml:space="preserve">          Bolsover Team Lead    </w:t>
      </w:r>
    </w:p>
    <w:p w:rsidR="00146142" w:rsidRPr="00EF62CB" w:rsidRDefault="00146142" w:rsidP="00146142">
      <w:pPr>
        <w:spacing w:before="120" w:after="240"/>
        <w:rPr>
          <w:rFonts w:asciiTheme="minorHAnsi" w:eastAsiaTheme="minorHAnsi" w:hAnsiTheme="minorHAnsi" w:cstheme="minorHAnsi"/>
        </w:rPr>
      </w:pPr>
      <w:r w:rsidRPr="00EF62CB">
        <w:rPr>
          <w:rFonts w:asciiTheme="minorHAnsi" w:eastAsiaTheme="minorHAnsi" w:hAnsiTheme="minorHAnsi" w:cstheme="minorHAnsi"/>
        </w:rPr>
        <w:t xml:space="preserve">This post is available as part of a </w:t>
      </w:r>
      <w:proofErr w:type="gramStart"/>
      <w:r w:rsidRPr="00EF62CB">
        <w:rPr>
          <w:rFonts w:asciiTheme="minorHAnsi" w:eastAsiaTheme="minorHAnsi" w:hAnsiTheme="minorHAnsi" w:cstheme="minorHAnsi"/>
        </w:rPr>
        <w:t>full time</w:t>
      </w:r>
      <w:proofErr w:type="gramEnd"/>
      <w:r w:rsidRPr="00EF62CB">
        <w:rPr>
          <w:rFonts w:asciiTheme="minorHAnsi" w:eastAsiaTheme="minorHAnsi" w:hAnsiTheme="minorHAnsi" w:cstheme="minorHAnsi"/>
        </w:rPr>
        <w:t xml:space="preserve"> role if combined with another BCVS vacancy currently being advertised.   </w:t>
      </w:r>
    </w:p>
    <w:p w:rsidR="000B7523" w:rsidRDefault="00146142" w:rsidP="000B7523">
      <w:pPr>
        <w:spacing w:before="120" w:after="240"/>
        <w:rPr>
          <w:rFonts w:asciiTheme="minorHAnsi" w:eastAsiaTheme="minorHAnsi" w:hAnsiTheme="minorHAnsi" w:cstheme="minorHAnsi"/>
        </w:rPr>
      </w:pPr>
      <w:r w:rsidRPr="00146142">
        <w:rPr>
          <w:rFonts w:asciiTheme="minorHAnsi" w:eastAsiaTheme="minorHAnsi" w:hAnsiTheme="minorHAnsi" w:cstheme="minorHAnsi"/>
        </w:rPr>
        <w:t xml:space="preserve">Please get in touch to discuss if you are interested in more than one half time role.  You are welcome to submit one application form to cover more than one role, however please ensure that you address the all items on all person specifications you are applying for within the application. </w:t>
      </w:r>
    </w:p>
    <w:p w:rsidR="0023796B" w:rsidRPr="000B7523" w:rsidRDefault="0023796B" w:rsidP="000B7523">
      <w:pPr>
        <w:spacing w:before="120" w:after="240"/>
        <w:rPr>
          <w:rFonts w:asciiTheme="minorHAnsi" w:eastAsiaTheme="minorHAnsi" w:hAnsiTheme="minorHAnsi" w:cstheme="minorHAnsi"/>
        </w:rPr>
      </w:pPr>
      <w:r w:rsidRPr="000B7523">
        <w:rPr>
          <w:rFonts w:asciiTheme="minorHAnsi" w:hAnsiTheme="minorHAnsi" w:cstheme="minorHAnsi"/>
          <w:b/>
        </w:rPr>
        <w:t>General Role Description</w:t>
      </w:r>
    </w:p>
    <w:p w:rsidR="0023796B" w:rsidRPr="000B7523" w:rsidRDefault="0023796B" w:rsidP="000B7523">
      <w:pPr>
        <w:pStyle w:val="Title"/>
        <w:jc w:val="left"/>
        <w:rPr>
          <w:rFonts w:asciiTheme="minorHAnsi" w:hAnsiTheme="minorHAnsi" w:cstheme="minorHAnsi"/>
          <w:b w:val="0"/>
        </w:rPr>
      </w:pPr>
      <w:r w:rsidRPr="000B7523">
        <w:rPr>
          <w:rFonts w:asciiTheme="minorHAnsi" w:hAnsiTheme="minorHAnsi" w:cstheme="minorHAnsi"/>
          <w:b w:val="0"/>
        </w:rPr>
        <w:t xml:space="preserve">The Bolsover VCS </w:t>
      </w:r>
      <w:r w:rsidR="00146142" w:rsidRPr="000B7523">
        <w:rPr>
          <w:rFonts w:asciiTheme="minorHAnsi" w:hAnsiTheme="minorHAnsi" w:cstheme="minorHAnsi"/>
          <w:b w:val="0"/>
        </w:rPr>
        <w:t>Bolsover VCS Community Connection Coordinator</w:t>
      </w:r>
      <w:r w:rsidR="000B7523" w:rsidRPr="000B7523">
        <w:rPr>
          <w:rFonts w:asciiTheme="minorHAnsi" w:hAnsiTheme="minorHAnsi" w:cstheme="minorHAnsi"/>
          <w:b w:val="0"/>
        </w:rPr>
        <w:t xml:space="preserve"> </w:t>
      </w:r>
      <w:r w:rsidRPr="000B7523">
        <w:rPr>
          <w:rFonts w:asciiTheme="minorHAnsi" w:hAnsiTheme="minorHAnsi" w:cstheme="minorHAnsi"/>
          <w:b w:val="0"/>
        </w:rPr>
        <w:t>is a key ‘on the ground’ voluntary sector post</w:t>
      </w:r>
      <w:r w:rsidR="00146142" w:rsidRPr="000B7523">
        <w:rPr>
          <w:rFonts w:asciiTheme="minorHAnsi" w:hAnsiTheme="minorHAnsi" w:cstheme="minorHAnsi"/>
          <w:b w:val="0"/>
        </w:rPr>
        <w:t xml:space="preserve">.   </w:t>
      </w:r>
      <w:r w:rsidRPr="000B7523">
        <w:rPr>
          <w:rFonts w:asciiTheme="minorHAnsi" w:hAnsiTheme="minorHAnsi" w:cstheme="minorHAnsi"/>
          <w:b w:val="0"/>
        </w:rPr>
        <w:t xml:space="preserve">The post will work remotely throughout the District of Bolsover from </w:t>
      </w:r>
      <w:proofErr w:type="gramStart"/>
      <w:r w:rsidRPr="000B7523">
        <w:rPr>
          <w:rFonts w:asciiTheme="minorHAnsi" w:hAnsiTheme="minorHAnsi" w:cstheme="minorHAnsi"/>
          <w:b w:val="0"/>
        </w:rPr>
        <w:t>community based</w:t>
      </w:r>
      <w:proofErr w:type="gramEnd"/>
      <w:r w:rsidRPr="000B7523">
        <w:rPr>
          <w:rFonts w:asciiTheme="minorHAnsi" w:hAnsiTheme="minorHAnsi" w:cstheme="minorHAnsi"/>
          <w:b w:val="0"/>
        </w:rPr>
        <w:t xml:space="preserve"> locations, to support the growth and development of the VCS activity and social action</w:t>
      </w:r>
      <w:r w:rsidR="00146142" w:rsidRPr="000B7523">
        <w:rPr>
          <w:rFonts w:asciiTheme="minorHAnsi" w:hAnsiTheme="minorHAnsi" w:cstheme="minorHAnsi"/>
          <w:b w:val="0"/>
        </w:rPr>
        <w:t xml:space="preserve"> with a particular focus on Social Connectedness/tackling loneliness, codesign</w:t>
      </w:r>
      <w:r w:rsidR="00B76A2E" w:rsidRPr="000B7523">
        <w:rPr>
          <w:rFonts w:asciiTheme="minorHAnsi" w:hAnsiTheme="minorHAnsi" w:cstheme="minorHAnsi"/>
          <w:b w:val="0"/>
        </w:rPr>
        <w:t>,</w:t>
      </w:r>
      <w:r w:rsidR="00146142" w:rsidRPr="000B7523">
        <w:rPr>
          <w:rFonts w:asciiTheme="minorHAnsi" w:hAnsiTheme="minorHAnsi" w:cstheme="minorHAnsi"/>
          <w:b w:val="0"/>
        </w:rPr>
        <w:t xml:space="preserve"> and supporting articulation</w:t>
      </w:r>
      <w:r w:rsidR="00EF62CB" w:rsidRPr="000B7523">
        <w:rPr>
          <w:rFonts w:asciiTheme="minorHAnsi" w:hAnsiTheme="minorHAnsi" w:cstheme="minorHAnsi"/>
          <w:b w:val="0"/>
        </w:rPr>
        <w:t xml:space="preserve"> and amplification </w:t>
      </w:r>
      <w:r w:rsidR="00146142" w:rsidRPr="000B7523">
        <w:rPr>
          <w:rFonts w:asciiTheme="minorHAnsi" w:hAnsiTheme="minorHAnsi" w:cstheme="minorHAnsi"/>
          <w:b w:val="0"/>
        </w:rPr>
        <w:t xml:space="preserve">of voice within place based and district partnership fora and meetings.    </w:t>
      </w:r>
    </w:p>
    <w:p w:rsidR="0023796B" w:rsidRPr="00EF62CB" w:rsidRDefault="0023796B" w:rsidP="0023796B">
      <w:pPr>
        <w:rPr>
          <w:rFonts w:asciiTheme="minorHAnsi" w:hAnsiTheme="minorHAnsi" w:cstheme="minorHAnsi"/>
        </w:rPr>
      </w:pPr>
    </w:p>
    <w:p w:rsidR="0023796B" w:rsidRPr="00EF62CB" w:rsidRDefault="0023796B" w:rsidP="0023796B">
      <w:pPr>
        <w:rPr>
          <w:rFonts w:asciiTheme="minorHAnsi" w:hAnsiTheme="minorHAnsi" w:cstheme="minorHAnsi"/>
          <w:b/>
        </w:rPr>
      </w:pPr>
      <w:r w:rsidRPr="00EF62CB">
        <w:rPr>
          <w:rFonts w:asciiTheme="minorHAnsi" w:hAnsiTheme="minorHAnsi" w:cstheme="minorHAnsi"/>
        </w:rPr>
        <w:t xml:space="preserve">As such, the role requires someone with strong inter-personal skills, sound knowledge of the Bolsover VCS and wider stakeholders including statutory partners, and someone who is both well organised and capable of operating at both </w:t>
      </w:r>
      <w:r w:rsidRPr="00EF62CB">
        <w:rPr>
          <w:rFonts w:asciiTheme="minorHAnsi" w:hAnsiTheme="minorHAnsi" w:cstheme="minorHAnsi"/>
          <w:b/>
        </w:rPr>
        <w:t>strategic</w:t>
      </w:r>
      <w:r w:rsidRPr="00EF62CB">
        <w:rPr>
          <w:rFonts w:asciiTheme="minorHAnsi" w:hAnsiTheme="minorHAnsi" w:cstheme="minorHAnsi"/>
        </w:rPr>
        <w:t xml:space="preserve"> and </w:t>
      </w:r>
      <w:r w:rsidRPr="00EF62CB">
        <w:rPr>
          <w:rFonts w:asciiTheme="minorHAnsi" w:hAnsiTheme="minorHAnsi" w:cstheme="minorHAnsi"/>
          <w:b/>
        </w:rPr>
        <w:t>operational levels.</w:t>
      </w:r>
    </w:p>
    <w:p w:rsidR="0023796B" w:rsidRDefault="0023796B" w:rsidP="0023796B">
      <w:pPr>
        <w:rPr>
          <w:rFonts w:asciiTheme="minorHAnsi" w:hAnsiTheme="minorHAnsi" w:cstheme="minorHAnsi"/>
        </w:rPr>
      </w:pPr>
    </w:p>
    <w:p w:rsidR="000B7523" w:rsidRPr="000B7523" w:rsidRDefault="000B7523" w:rsidP="000B7523">
      <w:pPr>
        <w:rPr>
          <w:rFonts w:asciiTheme="minorHAnsi" w:hAnsiTheme="minorHAnsi" w:cstheme="minorHAnsi"/>
          <w:b/>
          <w:lang w:val="en"/>
        </w:rPr>
      </w:pPr>
      <w:r w:rsidRPr="000B7523">
        <w:rPr>
          <w:rFonts w:asciiTheme="minorHAnsi" w:hAnsiTheme="minorHAnsi" w:cstheme="minorHAnsi"/>
          <w:b/>
        </w:rPr>
        <w:t>We welcome applicants from all backgrounds and communities, and in particular those that are currently under represented in our workforce.</w:t>
      </w:r>
    </w:p>
    <w:p w:rsidR="000B7523" w:rsidRPr="00EF62CB" w:rsidRDefault="000B7523" w:rsidP="0023796B">
      <w:pPr>
        <w:rPr>
          <w:rFonts w:asciiTheme="minorHAnsi" w:hAnsiTheme="minorHAnsi" w:cstheme="minorHAnsi"/>
        </w:rPr>
      </w:pPr>
    </w:p>
    <w:p w:rsidR="0023796B" w:rsidRPr="00EF62CB" w:rsidRDefault="004F3324" w:rsidP="0023796B">
      <w:pPr>
        <w:pStyle w:val="Heading1"/>
        <w:jc w:val="left"/>
        <w:rPr>
          <w:rFonts w:asciiTheme="minorHAnsi" w:hAnsiTheme="minorHAnsi" w:cstheme="minorHAnsi"/>
        </w:rPr>
      </w:pPr>
      <w:r>
        <w:rPr>
          <w:rFonts w:asciiTheme="minorHAnsi" w:hAnsiTheme="minorHAnsi" w:cstheme="minorHAnsi"/>
        </w:rPr>
        <w:t xml:space="preserve">Job Description </w:t>
      </w:r>
    </w:p>
    <w:p w:rsidR="0023796B" w:rsidRPr="00EF62CB" w:rsidRDefault="0023796B" w:rsidP="0023796B">
      <w:pPr>
        <w:rPr>
          <w:rFonts w:asciiTheme="minorHAnsi" w:hAnsiTheme="minorHAnsi" w:cstheme="minorHAnsi"/>
        </w:rPr>
      </w:pPr>
    </w:p>
    <w:p w:rsidR="0023796B" w:rsidRPr="00EF62CB" w:rsidRDefault="004F3324" w:rsidP="0023796B">
      <w:pPr>
        <w:numPr>
          <w:ilvl w:val="0"/>
          <w:numId w:val="1"/>
        </w:numPr>
        <w:rPr>
          <w:rFonts w:asciiTheme="minorHAnsi" w:hAnsiTheme="minorHAnsi" w:cstheme="minorHAnsi"/>
        </w:rPr>
      </w:pPr>
      <w:r>
        <w:rPr>
          <w:rFonts w:asciiTheme="minorHAnsi" w:hAnsiTheme="minorHAnsi" w:cstheme="minorHAnsi"/>
        </w:rPr>
        <w:t>Lead and s</w:t>
      </w:r>
      <w:r w:rsidR="0023796B" w:rsidRPr="00EF62CB">
        <w:rPr>
          <w:rFonts w:asciiTheme="minorHAnsi" w:hAnsiTheme="minorHAnsi" w:cstheme="minorHAnsi"/>
        </w:rPr>
        <w:t>upport the development of VCS networks throughout the district of Bolsover.</w:t>
      </w:r>
    </w:p>
    <w:p w:rsidR="0023796B" w:rsidRPr="00EF62CB" w:rsidRDefault="0023796B" w:rsidP="0023796B">
      <w:pPr>
        <w:rPr>
          <w:rFonts w:asciiTheme="minorHAnsi" w:hAnsiTheme="minorHAnsi" w:cstheme="minorHAnsi"/>
        </w:rPr>
      </w:pPr>
    </w:p>
    <w:p w:rsidR="0023796B" w:rsidRPr="00EF62CB" w:rsidRDefault="0023796B" w:rsidP="0023796B">
      <w:pPr>
        <w:numPr>
          <w:ilvl w:val="0"/>
          <w:numId w:val="1"/>
        </w:numPr>
        <w:rPr>
          <w:rFonts w:asciiTheme="minorHAnsi" w:hAnsiTheme="minorHAnsi" w:cstheme="minorHAnsi"/>
        </w:rPr>
      </w:pPr>
      <w:r w:rsidRPr="00EF62CB">
        <w:rPr>
          <w:rFonts w:asciiTheme="minorHAnsi" w:hAnsiTheme="minorHAnsi" w:cstheme="minorHAnsi"/>
        </w:rPr>
        <w:t>Support and, where appropriate, lead project work within local and county partnerships.</w:t>
      </w:r>
    </w:p>
    <w:p w:rsidR="0023796B" w:rsidRPr="00EF62CB" w:rsidRDefault="0023796B" w:rsidP="0023796B">
      <w:pPr>
        <w:pStyle w:val="ListParagraph"/>
        <w:rPr>
          <w:rFonts w:asciiTheme="minorHAnsi" w:hAnsiTheme="minorHAnsi" w:cstheme="minorHAnsi"/>
        </w:rPr>
      </w:pPr>
    </w:p>
    <w:p w:rsidR="0023796B" w:rsidRPr="00EF62CB" w:rsidRDefault="0023796B" w:rsidP="0023796B">
      <w:pPr>
        <w:numPr>
          <w:ilvl w:val="0"/>
          <w:numId w:val="1"/>
        </w:numPr>
        <w:rPr>
          <w:rFonts w:asciiTheme="minorHAnsi" w:hAnsiTheme="minorHAnsi" w:cstheme="minorHAnsi"/>
        </w:rPr>
      </w:pPr>
      <w:r w:rsidRPr="00EF62CB">
        <w:rPr>
          <w:rFonts w:asciiTheme="minorHAnsi" w:hAnsiTheme="minorHAnsi" w:cstheme="minorHAnsi"/>
        </w:rPr>
        <w:t>Effective regular liaison/communication with statutory partners, providing a two-way link with the voluntary and community sector.</w:t>
      </w:r>
    </w:p>
    <w:p w:rsidR="0023796B" w:rsidRPr="00EF62CB" w:rsidRDefault="0023796B" w:rsidP="0023796B">
      <w:pPr>
        <w:pStyle w:val="ListParagraph"/>
        <w:rPr>
          <w:rFonts w:asciiTheme="minorHAnsi" w:hAnsiTheme="minorHAnsi" w:cstheme="minorHAnsi"/>
        </w:rPr>
      </w:pPr>
    </w:p>
    <w:p w:rsidR="0023796B" w:rsidRPr="00EF62CB" w:rsidRDefault="0023796B" w:rsidP="0023796B">
      <w:pPr>
        <w:numPr>
          <w:ilvl w:val="0"/>
          <w:numId w:val="1"/>
        </w:numPr>
        <w:rPr>
          <w:rFonts w:asciiTheme="minorHAnsi" w:hAnsiTheme="minorHAnsi" w:cstheme="minorHAnsi"/>
        </w:rPr>
      </w:pPr>
      <w:r w:rsidRPr="00EF62CB">
        <w:rPr>
          <w:rFonts w:asciiTheme="minorHAnsi" w:hAnsiTheme="minorHAnsi" w:cstheme="minorHAnsi"/>
        </w:rPr>
        <w:t>Support and development of local voluntary organisations and community groups. Identify synergies of provision and develop collaborative relationship</w:t>
      </w:r>
      <w:r w:rsidR="00EF62CB" w:rsidRPr="00EF62CB">
        <w:rPr>
          <w:rFonts w:asciiTheme="minorHAnsi" w:hAnsiTheme="minorHAnsi" w:cstheme="minorHAnsi"/>
        </w:rPr>
        <w:t>s with a particular focus on Social Connectedness and tackling loneliness.</w:t>
      </w:r>
    </w:p>
    <w:p w:rsidR="0023796B" w:rsidRPr="00EF62CB" w:rsidRDefault="0023796B" w:rsidP="0023796B">
      <w:pPr>
        <w:rPr>
          <w:rFonts w:asciiTheme="minorHAnsi" w:hAnsiTheme="minorHAnsi" w:cstheme="minorHAnsi"/>
        </w:rPr>
      </w:pPr>
    </w:p>
    <w:p w:rsidR="0023796B" w:rsidRPr="00EF62CB" w:rsidRDefault="0023796B" w:rsidP="0023796B">
      <w:pPr>
        <w:numPr>
          <w:ilvl w:val="0"/>
          <w:numId w:val="1"/>
        </w:numPr>
        <w:rPr>
          <w:rFonts w:asciiTheme="minorHAnsi" w:hAnsiTheme="minorHAnsi" w:cstheme="minorHAnsi"/>
        </w:rPr>
      </w:pPr>
      <w:r w:rsidRPr="00EF62CB">
        <w:rPr>
          <w:rFonts w:asciiTheme="minorHAnsi" w:hAnsiTheme="minorHAnsi" w:cstheme="minorHAnsi"/>
        </w:rPr>
        <w:t>Explore and promote funding opportunities for relevant voluntary organisations and community groups from national, regional and local sources.</w:t>
      </w:r>
    </w:p>
    <w:p w:rsidR="0023796B" w:rsidRPr="00EF62CB" w:rsidRDefault="0023796B" w:rsidP="00B05378">
      <w:pPr>
        <w:rPr>
          <w:rFonts w:asciiTheme="minorHAnsi" w:hAnsiTheme="minorHAnsi" w:cstheme="minorHAnsi"/>
        </w:rPr>
      </w:pPr>
    </w:p>
    <w:p w:rsidR="0023796B" w:rsidRPr="00EF62CB" w:rsidRDefault="0023796B" w:rsidP="0023796B">
      <w:pPr>
        <w:numPr>
          <w:ilvl w:val="0"/>
          <w:numId w:val="1"/>
        </w:numPr>
        <w:rPr>
          <w:rFonts w:asciiTheme="minorHAnsi" w:hAnsiTheme="minorHAnsi" w:cstheme="minorHAnsi"/>
        </w:rPr>
      </w:pPr>
      <w:r w:rsidRPr="00EF62CB">
        <w:rPr>
          <w:rFonts w:asciiTheme="minorHAnsi" w:hAnsiTheme="minorHAnsi" w:cstheme="minorHAnsi"/>
        </w:rPr>
        <w:t>Support relevant partners to identify gaps in service and, where appropriate, setup new groups and help existing groups establish services that meet an identified need.</w:t>
      </w:r>
    </w:p>
    <w:p w:rsidR="0023796B" w:rsidRPr="00EF62CB" w:rsidRDefault="0023796B" w:rsidP="0023796B">
      <w:pPr>
        <w:rPr>
          <w:rFonts w:asciiTheme="minorHAnsi" w:hAnsiTheme="minorHAnsi" w:cstheme="minorHAnsi"/>
        </w:rPr>
      </w:pPr>
    </w:p>
    <w:p w:rsidR="0023796B" w:rsidRPr="00EF62CB" w:rsidRDefault="0023796B" w:rsidP="0023796B">
      <w:pPr>
        <w:numPr>
          <w:ilvl w:val="0"/>
          <w:numId w:val="1"/>
        </w:numPr>
        <w:rPr>
          <w:rFonts w:asciiTheme="minorHAnsi" w:hAnsiTheme="minorHAnsi" w:cstheme="minorHAnsi"/>
        </w:rPr>
      </w:pPr>
      <w:r w:rsidRPr="00EF62CB">
        <w:rPr>
          <w:rFonts w:asciiTheme="minorHAnsi" w:hAnsiTheme="minorHAnsi" w:cstheme="minorHAnsi"/>
        </w:rPr>
        <w:t>Support statutory partners to develop effective and sustainable relationships with communities and the voluntary and community sector</w:t>
      </w:r>
      <w:r w:rsidR="00EF62CB" w:rsidRPr="00EF62CB">
        <w:rPr>
          <w:rFonts w:asciiTheme="minorHAnsi" w:hAnsiTheme="minorHAnsi" w:cstheme="minorHAnsi"/>
        </w:rPr>
        <w:t xml:space="preserve"> including facilitation of codesign activities. </w:t>
      </w:r>
    </w:p>
    <w:p w:rsidR="0023796B" w:rsidRPr="00EF62CB" w:rsidRDefault="0023796B" w:rsidP="0023796B">
      <w:pPr>
        <w:rPr>
          <w:rFonts w:asciiTheme="minorHAnsi" w:hAnsiTheme="minorHAnsi" w:cstheme="minorHAnsi"/>
        </w:rPr>
      </w:pPr>
    </w:p>
    <w:p w:rsidR="0023796B" w:rsidRPr="00EF62CB" w:rsidRDefault="0023796B" w:rsidP="0023796B">
      <w:pPr>
        <w:numPr>
          <w:ilvl w:val="0"/>
          <w:numId w:val="1"/>
        </w:numPr>
        <w:rPr>
          <w:rFonts w:asciiTheme="minorHAnsi" w:hAnsiTheme="minorHAnsi" w:cstheme="minorHAnsi"/>
        </w:rPr>
      </w:pPr>
      <w:r w:rsidRPr="00EF62CB">
        <w:rPr>
          <w:rFonts w:asciiTheme="minorHAnsi" w:hAnsiTheme="minorHAnsi" w:cstheme="minorHAnsi"/>
        </w:rPr>
        <w:t xml:space="preserve">Provide a voice for the </w:t>
      </w:r>
      <w:r w:rsidR="00EF62CB" w:rsidRPr="00EF62CB">
        <w:rPr>
          <w:rFonts w:asciiTheme="minorHAnsi" w:hAnsiTheme="minorHAnsi" w:cstheme="minorHAnsi"/>
        </w:rPr>
        <w:t xml:space="preserve">groups </w:t>
      </w:r>
      <w:r w:rsidRPr="00EF62CB">
        <w:rPr>
          <w:rFonts w:asciiTheme="minorHAnsi" w:hAnsiTheme="minorHAnsi" w:cstheme="minorHAnsi"/>
        </w:rPr>
        <w:t xml:space="preserve">by co-ordinating a collective response to influence change and shape services - have an ability to represent the sector and support them to represent themselves.  </w:t>
      </w:r>
    </w:p>
    <w:p w:rsidR="0023796B" w:rsidRPr="00EF62CB" w:rsidRDefault="0023796B" w:rsidP="0023796B">
      <w:pPr>
        <w:pStyle w:val="ListParagraph"/>
        <w:rPr>
          <w:rFonts w:asciiTheme="minorHAnsi" w:hAnsiTheme="minorHAnsi" w:cstheme="minorHAnsi"/>
        </w:rPr>
      </w:pPr>
    </w:p>
    <w:p w:rsidR="0023796B" w:rsidRPr="00EF62CB" w:rsidRDefault="0023796B" w:rsidP="0023796B">
      <w:pPr>
        <w:numPr>
          <w:ilvl w:val="0"/>
          <w:numId w:val="1"/>
        </w:numPr>
        <w:rPr>
          <w:rFonts w:asciiTheme="minorHAnsi" w:hAnsiTheme="minorHAnsi" w:cstheme="minorHAnsi"/>
        </w:rPr>
      </w:pPr>
      <w:r w:rsidRPr="00EF62CB">
        <w:rPr>
          <w:rFonts w:asciiTheme="minorHAnsi" w:hAnsiTheme="minorHAnsi" w:cstheme="minorHAnsi"/>
        </w:rPr>
        <w:t>Attendance at relevant BCVS internal and external events/meetings.</w:t>
      </w:r>
    </w:p>
    <w:p w:rsidR="0023796B" w:rsidRPr="00EF62CB" w:rsidRDefault="0023796B" w:rsidP="0023796B">
      <w:pPr>
        <w:pStyle w:val="ListParagraph"/>
        <w:rPr>
          <w:rFonts w:asciiTheme="minorHAnsi" w:hAnsiTheme="minorHAnsi" w:cstheme="minorHAnsi"/>
        </w:rPr>
      </w:pPr>
    </w:p>
    <w:p w:rsidR="0023796B" w:rsidRPr="00EF62CB" w:rsidRDefault="0023796B" w:rsidP="0023796B">
      <w:pPr>
        <w:numPr>
          <w:ilvl w:val="0"/>
          <w:numId w:val="1"/>
        </w:numPr>
        <w:rPr>
          <w:rFonts w:asciiTheme="minorHAnsi" w:hAnsiTheme="minorHAnsi" w:cstheme="minorHAnsi"/>
        </w:rPr>
      </w:pPr>
      <w:r w:rsidRPr="00EF62CB">
        <w:rPr>
          <w:rFonts w:asciiTheme="minorHAnsi" w:hAnsiTheme="minorHAnsi" w:cstheme="minorHAnsi"/>
        </w:rPr>
        <w:t>Attendance at relevant external conferences and training events.</w:t>
      </w:r>
    </w:p>
    <w:p w:rsidR="0023796B" w:rsidRPr="00EF62CB" w:rsidRDefault="0023796B" w:rsidP="0023796B">
      <w:pPr>
        <w:pStyle w:val="ListParagraph"/>
        <w:rPr>
          <w:rFonts w:asciiTheme="minorHAnsi" w:hAnsiTheme="minorHAnsi" w:cstheme="minorHAnsi"/>
        </w:rPr>
      </w:pPr>
    </w:p>
    <w:p w:rsidR="0023796B" w:rsidRPr="00EF62CB" w:rsidRDefault="0023796B" w:rsidP="0023796B">
      <w:pPr>
        <w:numPr>
          <w:ilvl w:val="0"/>
          <w:numId w:val="1"/>
        </w:numPr>
        <w:rPr>
          <w:rFonts w:asciiTheme="minorHAnsi" w:hAnsiTheme="minorHAnsi" w:cstheme="minorHAnsi"/>
        </w:rPr>
      </w:pPr>
      <w:r w:rsidRPr="00EF62CB">
        <w:rPr>
          <w:rFonts w:asciiTheme="minorHAnsi" w:hAnsiTheme="minorHAnsi" w:cstheme="minorHAnsi"/>
        </w:rPr>
        <w:t>Actively gather local insight regarding VCS activity and support the growth of the VCS contact database.</w:t>
      </w:r>
    </w:p>
    <w:p w:rsidR="0023796B" w:rsidRPr="00EF62CB" w:rsidRDefault="0023796B" w:rsidP="0023796B">
      <w:pPr>
        <w:pStyle w:val="ListParagraph"/>
        <w:rPr>
          <w:rFonts w:asciiTheme="minorHAnsi" w:hAnsiTheme="minorHAnsi" w:cstheme="minorHAnsi"/>
        </w:rPr>
      </w:pPr>
    </w:p>
    <w:p w:rsidR="0023796B" w:rsidRPr="00EF62CB" w:rsidRDefault="0023796B" w:rsidP="0023796B">
      <w:pPr>
        <w:numPr>
          <w:ilvl w:val="0"/>
          <w:numId w:val="1"/>
        </w:numPr>
        <w:rPr>
          <w:rFonts w:asciiTheme="minorHAnsi" w:hAnsiTheme="minorHAnsi" w:cstheme="minorHAnsi"/>
        </w:rPr>
      </w:pPr>
      <w:r w:rsidRPr="00EF62CB">
        <w:rPr>
          <w:rFonts w:asciiTheme="minorHAnsi" w:hAnsiTheme="minorHAnsi" w:cstheme="minorHAnsi"/>
        </w:rPr>
        <w:t>Generate</w:t>
      </w:r>
      <w:r w:rsidR="00EF62CB" w:rsidRPr="00EF62CB">
        <w:rPr>
          <w:rFonts w:asciiTheme="minorHAnsi" w:hAnsiTheme="minorHAnsi" w:cstheme="minorHAnsi"/>
        </w:rPr>
        <w:t xml:space="preserve"> relevant</w:t>
      </w:r>
      <w:r w:rsidRPr="00EF62CB">
        <w:rPr>
          <w:rFonts w:asciiTheme="minorHAnsi" w:hAnsiTheme="minorHAnsi" w:cstheme="minorHAnsi"/>
        </w:rPr>
        <w:t xml:space="preserve"> </w:t>
      </w:r>
      <w:r w:rsidR="00EF62CB" w:rsidRPr="00EF62CB">
        <w:rPr>
          <w:rFonts w:asciiTheme="minorHAnsi" w:hAnsiTheme="minorHAnsi" w:cstheme="minorHAnsi"/>
        </w:rPr>
        <w:t xml:space="preserve">content for the Bolsover </w:t>
      </w:r>
      <w:r w:rsidRPr="00EF62CB">
        <w:rPr>
          <w:rFonts w:asciiTheme="minorHAnsi" w:hAnsiTheme="minorHAnsi" w:cstheme="minorHAnsi"/>
        </w:rPr>
        <w:t>e-bulletin</w:t>
      </w:r>
      <w:r w:rsidR="00EF62CB" w:rsidRPr="00EF62CB">
        <w:rPr>
          <w:rFonts w:asciiTheme="minorHAnsi" w:hAnsiTheme="minorHAnsi" w:cstheme="minorHAnsi"/>
        </w:rPr>
        <w:t xml:space="preserve"> </w:t>
      </w:r>
      <w:r w:rsidRPr="00EF62CB">
        <w:rPr>
          <w:rFonts w:asciiTheme="minorHAnsi" w:hAnsiTheme="minorHAnsi" w:cstheme="minorHAnsi"/>
        </w:rPr>
        <w:t xml:space="preserve">– information will include upcoming events, relevant sector information and funding and commissioning opportunities. </w:t>
      </w:r>
    </w:p>
    <w:p w:rsidR="0023796B" w:rsidRPr="00EF62CB" w:rsidRDefault="0023796B" w:rsidP="0023796B">
      <w:pPr>
        <w:rPr>
          <w:rFonts w:asciiTheme="minorHAnsi" w:hAnsiTheme="minorHAnsi" w:cstheme="minorHAnsi"/>
        </w:rPr>
      </w:pPr>
    </w:p>
    <w:p w:rsidR="0023796B" w:rsidRPr="00EF62CB" w:rsidRDefault="0023796B" w:rsidP="0023796B">
      <w:pPr>
        <w:numPr>
          <w:ilvl w:val="0"/>
          <w:numId w:val="1"/>
        </w:numPr>
        <w:rPr>
          <w:rFonts w:asciiTheme="minorHAnsi" w:hAnsiTheme="minorHAnsi" w:cstheme="minorHAnsi"/>
          <w:b/>
        </w:rPr>
      </w:pPr>
      <w:r w:rsidRPr="00EF62CB">
        <w:rPr>
          <w:rFonts w:asciiTheme="minorHAnsi" w:hAnsiTheme="minorHAnsi" w:cstheme="minorHAnsi"/>
        </w:rPr>
        <w:t>Maintain the confidentiality of sensitive personal and organisational information, in line with the organisations confidentiality policy and GDPR regulations.</w:t>
      </w:r>
    </w:p>
    <w:p w:rsidR="00EF62CB" w:rsidRPr="00EF62CB" w:rsidRDefault="00EF62CB" w:rsidP="00EF62CB">
      <w:pPr>
        <w:pStyle w:val="ListParagraph"/>
        <w:rPr>
          <w:rFonts w:asciiTheme="minorHAnsi" w:hAnsiTheme="minorHAnsi" w:cstheme="minorHAnsi"/>
          <w:b/>
        </w:rPr>
      </w:pPr>
    </w:p>
    <w:p w:rsidR="00EF62CB" w:rsidRPr="00EF62CB" w:rsidRDefault="00EF62CB" w:rsidP="00EF62CB">
      <w:pPr>
        <w:pStyle w:val="ListParagraph"/>
        <w:numPr>
          <w:ilvl w:val="0"/>
          <w:numId w:val="1"/>
        </w:numPr>
        <w:rPr>
          <w:rFonts w:asciiTheme="minorHAnsi" w:hAnsiTheme="minorHAnsi" w:cstheme="minorHAnsi"/>
        </w:rPr>
      </w:pPr>
      <w:r w:rsidRPr="00EF62CB">
        <w:rPr>
          <w:rFonts w:asciiTheme="minorHAnsi" w:hAnsiTheme="minorHAnsi" w:cstheme="minorHAnsi"/>
        </w:rPr>
        <w:t>Flexibility is required within the remit of this post and additional duties may be required from time to time.</w:t>
      </w:r>
    </w:p>
    <w:p w:rsidR="00EF62CB" w:rsidRPr="00EF62CB" w:rsidRDefault="00EF62CB" w:rsidP="00EF62CB">
      <w:pPr>
        <w:ind w:left="786"/>
        <w:rPr>
          <w:rFonts w:asciiTheme="minorHAnsi" w:hAnsiTheme="minorHAnsi" w:cstheme="minorHAnsi"/>
          <w:b/>
        </w:rPr>
      </w:pPr>
    </w:p>
    <w:p w:rsidR="0023796B" w:rsidRPr="00EF62CB" w:rsidRDefault="0023796B" w:rsidP="0023796B">
      <w:pPr>
        <w:rPr>
          <w:rFonts w:asciiTheme="minorHAnsi" w:hAnsiTheme="minorHAnsi" w:cstheme="minorHAnsi"/>
        </w:rPr>
      </w:pPr>
    </w:p>
    <w:p w:rsidR="00EF62CB" w:rsidRPr="00EF62CB" w:rsidRDefault="00EF62CB" w:rsidP="00EF62CB">
      <w:pPr>
        <w:keepNext/>
        <w:spacing w:line="360" w:lineRule="auto"/>
        <w:outlineLvl w:val="1"/>
        <w:rPr>
          <w:rFonts w:asciiTheme="minorHAnsi" w:hAnsiTheme="minorHAnsi" w:cstheme="minorHAnsi"/>
          <w:b/>
        </w:rPr>
      </w:pPr>
    </w:p>
    <w:p w:rsidR="00EF62CB" w:rsidRPr="00EF62CB" w:rsidRDefault="004F3324" w:rsidP="00EF62CB">
      <w:pPr>
        <w:keepNext/>
        <w:spacing w:line="360" w:lineRule="auto"/>
        <w:outlineLvl w:val="1"/>
        <w:rPr>
          <w:rFonts w:asciiTheme="minorHAnsi" w:hAnsiTheme="minorHAnsi" w:cstheme="minorHAnsi"/>
          <w:b/>
        </w:rPr>
      </w:pPr>
      <w:r>
        <w:rPr>
          <w:rFonts w:asciiTheme="minorHAnsi" w:hAnsiTheme="minorHAnsi" w:cstheme="minorHAnsi"/>
          <w:b/>
        </w:rPr>
        <w:t xml:space="preserve">Person Specification - </w:t>
      </w:r>
      <w:bookmarkStart w:id="0" w:name="_GoBack"/>
      <w:bookmarkEnd w:id="0"/>
      <w:r w:rsidR="00EF62CB" w:rsidRPr="00EF62CB">
        <w:rPr>
          <w:rFonts w:asciiTheme="minorHAnsi" w:hAnsiTheme="minorHAnsi" w:cstheme="minorHAnsi"/>
          <w:b/>
        </w:rPr>
        <w:t>Required Skills, Competencies and Experience include:</w:t>
      </w:r>
    </w:p>
    <w:p w:rsidR="00EF62CB" w:rsidRPr="00EF62CB" w:rsidRDefault="00EF62CB" w:rsidP="00EF62CB">
      <w:pPr>
        <w:keepNext/>
        <w:spacing w:line="360" w:lineRule="auto"/>
        <w:outlineLvl w:val="1"/>
        <w:rPr>
          <w:rFonts w:asciiTheme="minorHAnsi" w:hAnsiTheme="minorHAnsi" w:cstheme="minorHAnsi"/>
          <w:b/>
          <w:bCs/>
        </w:rPr>
      </w:pPr>
    </w:p>
    <w:p w:rsidR="00EF62CB" w:rsidRPr="00EF62CB" w:rsidRDefault="00EF62CB" w:rsidP="00EF62CB">
      <w:pPr>
        <w:numPr>
          <w:ilvl w:val="0"/>
          <w:numId w:val="3"/>
        </w:numPr>
        <w:spacing w:after="160" w:line="360" w:lineRule="auto"/>
        <w:jc w:val="both"/>
        <w:rPr>
          <w:rFonts w:asciiTheme="minorHAnsi" w:hAnsiTheme="minorHAnsi" w:cstheme="minorHAnsi"/>
        </w:rPr>
      </w:pPr>
      <w:r w:rsidRPr="00EF62CB">
        <w:rPr>
          <w:rFonts w:asciiTheme="minorHAnsi" w:hAnsiTheme="minorHAnsi" w:cstheme="minorHAnsi"/>
        </w:rPr>
        <w:t>Knowledge &amp; experience of the voluntary / community sector</w:t>
      </w:r>
    </w:p>
    <w:p w:rsidR="00EF62CB" w:rsidRPr="00EF62CB" w:rsidRDefault="00EF62CB" w:rsidP="00EF62CB">
      <w:pPr>
        <w:numPr>
          <w:ilvl w:val="0"/>
          <w:numId w:val="3"/>
        </w:numPr>
        <w:spacing w:after="160" w:line="360" w:lineRule="auto"/>
        <w:jc w:val="both"/>
        <w:rPr>
          <w:rFonts w:asciiTheme="minorHAnsi" w:hAnsiTheme="minorHAnsi" w:cstheme="minorHAnsi"/>
        </w:rPr>
      </w:pPr>
      <w:r w:rsidRPr="00EF62CB">
        <w:rPr>
          <w:rFonts w:asciiTheme="minorHAnsi" w:hAnsiTheme="minorHAnsi" w:cstheme="minorHAnsi"/>
        </w:rPr>
        <w:t xml:space="preserve">Experience of working with statutory agencies and particularly the health sector in Derbyshire </w:t>
      </w:r>
    </w:p>
    <w:p w:rsidR="00EF62CB" w:rsidRPr="00EF62CB" w:rsidRDefault="00EF62CB" w:rsidP="00EF62CB">
      <w:pPr>
        <w:numPr>
          <w:ilvl w:val="0"/>
          <w:numId w:val="3"/>
        </w:numPr>
        <w:spacing w:after="160" w:line="360" w:lineRule="auto"/>
        <w:jc w:val="both"/>
        <w:rPr>
          <w:rFonts w:asciiTheme="minorHAnsi" w:hAnsiTheme="minorHAnsi" w:cstheme="minorHAnsi"/>
        </w:rPr>
      </w:pPr>
      <w:r w:rsidRPr="00EF62CB">
        <w:rPr>
          <w:rFonts w:asciiTheme="minorHAnsi" w:hAnsiTheme="minorHAnsi" w:cstheme="minorHAnsi"/>
        </w:rPr>
        <w:t>ICT and PC skills, particularly MS Office programs</w:t>
      </w:r>
    </w:p>
    <w:p w:rsidR="00EF62CB" w:rsidRPr="00EF62CB" w:rsidRDefault="00EF62CB" w:rsidP="00EF62CB">
      <w:pPr>
        <w:numPr>
          <w:ilvl w:val="0"/>
          <w:numId w:val="3"/>
        </w:numPr>
        <w:spacing w:after="160" w:line="360" w:lineRule="auto"/>
        <w:jc w:val="both"/>
        <w:rPr>
          <w:rFonts w:asciiTheme="minorHAnsi" w:hAnsiTheme="minorHAnsi" w:cstheme="minorHAnsi"/>
        </w:rPr>
      </w:pPr>
      <w:r w:rsidRPr="00EF62CB">
        <w:rPr>
          <w:rFonts w:asciiTheme="minorHAnsi" w:hAnsiTheme="minorHAnsi" w:cstheme="minorHAnsi"/>
        </w:rPr>
        <w:t>Excellent networking and interpersonal skills</w:t>
      </w:r>
    </w:p>
    <w:p w:rsidR="00EF62CB" w:rsidRPr="00EF62CB" w:rsidRDefault="00EF62CB" w:rsidP="00EF62CB">
      <w:pPr>
        <w:numPr>
          <w:ilvl w:val="0"/>
          <w:numId w:val="3"/>
        </w:numPr>
        <w:spacing w:after="160" w:line="360" w:lineRule="auto"/>
        <w:jc w:val="both"/>
        <w:rPr>
          <w:rFonts w:asciiTheme="minorHAnsi" w:hAnsiTheme="minorHAnsi" w:cstheme="minorHAnsi"/>
        </w:rPr>
      </w:pPr>
      <w:r w:rsidRPr="00EF62CB">
        <w:rPr>
          <w:rFonts w:asciiTheme="minorHAnsi" w:hAnsiTheme="minorHAnsi" w:cstheme="minorHAnsi"/>
        </w:rPr>
        <w:t>Good communication skills (verbal and written)</w:t>
      </w:r>
    </w:p>
    <w:p w:rsidR="00EF62CB" w:rsidRPr="00EF62CB" w:rsidRDefault="00EF62CB" w:rsidP="00EF62CB">
      <w:pPr>
        <w:numPr>
          <w:ilvl w:val="0"/>
          <w:numId w:val="3"/>
        </w:numPr>
        <w:spacing w:after="160" w:line="360" w:lineRule="auto"/>
        <w:jc w:val="both"/>
        <w:rPr>
          <w:rFonts w:asciiTheme="minorHAnsi" w:hAnsiTheme="minorHAnsi" w:cstheme="minorHAnsi"/>
        </w:rPr>
      </w:pPr>
      <w:r w:rsidRPr="00EF62CB">
        <w:rPr>
          <w:rFonts w:asciiTheme="minorHAnsi" w:hAnsiTheme="minorHAnsi" w:cstheme="minorHAnsi"/>
        </w:rPr>
        <w:t>Ability to work on own initiative</w:t>
      </w:r>
    </w:p>
    <w:p w:rsidR="00EF62CB" w:rsidRPr="00EF62CB" w:rsidRDefault="00EF62CB" w:rsidP="00EF62CB">
      <w:pPr>
        <w:numPr>
          <w:ilvl w:val="0"/>
          <w:numId w:val="3"/>
        </w:numPr>
        <w:spacing w:after="160" w:line="360" w:lineRule="auto"/>
        <w:jc w:val="both"/>
        <w:rPr>
          <w:rFonts w:asciiTheme="minorHAnsi" w:hAnsiTheme="minorHAnsi" w:cstheme="minorHAnsi"/>
        </w:rPr>
      </w:pPr>
      <w:r w:rsidRPr="00EF62CB">
        <w:rPr>
          <w:rFonts w:asciiTheme="minorHAnsi" w:hAnsiTheme="minorHAnsi" w:cstheme="minorHAnsi"/>
        </w:rPr>
        <w:t>Ability to work in a small flexible team and establish positive relationships with team members</w:t>
      </w:r>
    </w:p>
    <w:p w:rsidR="00EF62CB" w:rsidRPr="00EF62CB" w:rsidRDefault="00EF62CB" w:rsidP="00EF62CB">
      <w:pPr>
        <w:numPr>
          <w:ilvl w:val="0"/>
          <w:numId w:val="3"/>
        </w:numPr>
        <w:spacing w:after="160" w:line="360" w:lineRule="auto"/>
        <w:jc w:val="both"/>
        <w:rPr>
          <w:rFonts w:asciiTheme="minorHAnsi" w:hAnsiTheme="minorHAnsi" w:cstheme="minorHAnsi"/>
        </w:rPr>
      </w:pPr>
      <w:r w:rsidRPr="00EF62CB">
        <w:rPr>
          <w:rFonts w:asciiTheme="minorHAnsi" w:hAnsiTheme="minorHAnsi" w:cstheme="minorHAnsi"/>
        </w:rPr>
        <w:t>Strong organisational skills</w:t>
      </w:r>
    </w:p>
    <w:p w:rsidR="00EF62CB" w:rsidRPr="00EF62CB" w:rsidRDefault="00EF62CB" w:rsidP="00EF62CB">
      <w:pPr>
        <w:numPr>
          <w:ilvl w:val="0"/>
          <w:numId w:val="3"/>
        </w:numPr>
        <w:spacing w:after="160" w:line="360" w:lineRule="auto"/>
        <w:jc w:val="both"/>
        <w:rPr>
          <w:rFonts w:asciiTheme="minorHAnsi" w:hAnsiTheme="minorHAnsi" w:cstheme="minorHAnsi"/>
        </w:rPr>
      </w:pPr>
      <w:r w:rsidRPr="00EF62CB">
        <w:rPr>
          <w:rFonts w:asciiTheme="minorHAnsi" w:hAnsiTheme="minorHAnsi" w:cstheme="minorHAnsi"/>
        </w:rPr>
        <w:t>A strong understanding of group set up, governance, structure and ongoing support.</w:t>
      </w:r>
    </w:p>
    <w:p w:rsidR="00EF62CB" w:rsidRPr="00EF62CB" w:rsidRDefault="00EF62CB" w:rsidP="00EF62CB">
      <w:pPr>
        <w:numPr>
          <w:ilvl w:val="0"/>
          <w:numId w:val="3"/>
        </w:numPr>
        <w:spacing w:after="160" w:line="360" w:lineRule="auto"/>
        <w:jc w:val="both"/>
        <w:rPr>
          <w:rFonts w:asciiTheme="minorHAnsi" w:hAnsiTheme="minorHAnsi" w:cstheme="minorHAnsi"/>
        </w:rPr>
      </w:pPr>
      <w:r w:rsidRPr="00EF62CB">
        <w:rPr>
          <w:rFonts w:asciiTheme="minorHAnsi" w:hAnsiTheme="minorHAnsi" w:cstheme="minorHAnsi"/>
        </w:rPr>
        <w:t>Experience of writing funding bids and supporting organisations to develop applications</w:t>
      </w:r>
    </w:p>
    <w:p w:rsidR="00EF62CB" w:rsidRPr="00EF62CB" w:rsidRDefault="00EF62CB" w:rsidP="00EF62CB">
      <w:pPr>
        <w:numPr>
          <w:ilvl w:val="0"/>
          <w:numId w:val="3"/>
        </w:numPr>
        <w:spacing w:after="160" w:line="360" w:lineRule="auto"/>
        <w:jc w:val="both"/>
        <w:rPr>
          <w:rFonts w:asciiTheme="minorHAnsi" w:hAnsiTheme="minorHAnsi" w:cstheme="minorHAnsi"/>
        </w:rPr>
      </w:pPr>
      <w:r w:rsidRPr="00EF62CB">
        <w:rPr>
          <w:rFonts w:asciiTheme="minorHAnsi" w:hAnsiTheme="minorHAnsi" w:cstheme="minorHAnsi"/>
        </w:rPr>
        <w:t>Ability to work to tight deadlines</w:t>
      </w:r>
    </w:p>
    <w:p w:rsidR="00EF62CB" w:rsidRPr="00EF62CB" w:rsidRDefault="00EF62CB" w:rsidP="00EF62CB">
      <w:pPr>
        <w:numPr>
          <w:ilvl w:val="0"/>
          <w:numId w:val="3"/>
        </w:numPr>
        <w:spacing w:after="160" w:line="360" w:lineRule="auto"/>
        <w:jc w:val="both"/>
        <w:rPr>
          <w:rFonts w:asciiTheme="minorHAnsi" w:hAnsiTheme="minorHAnsi" w:cstheme="minorHAnsi"/>
        </w:rPr>
      </w:pPr>
      <w:r w:rsidRPr="00EF62CB">
        <w:rPr>
          <w:rFonts w:asciiTheme="minorHAnsi" w:hAnsiTheme="minorHAnsi" w:cstheme="minorHAnsi"/>
        </w:rPr>
        <w:t>A willingness to work flexibly within the total number of hours per week as determined by operational priorities</w:t>
      </w:r>
    </w:p>
    <w:p w:rsidR="00EF62CB" w:rsidRPr="00EF62CB" w:rsidRDefault="00EF62CB" w:rsidP="00EF62CB">
      <w:pPr>
        <w:numPr>
          <w:ilvl w:val="0"/>
          <w:numId w:val="3"/>
        </w:numPr>
        <w:spacing w:after="160" w:line="360" w:lineRule="auto"/>
        <w:jc w:val="both"/>
        <w:rPr>
          <w:rFonts w:asciiTheme="minorHAnsi" w:hAnsiTheme="minorHAnsi" w:cstheme="minorHAnsi"/>
        </w:rPr>
      </w:pPr>
      <w:r w:rsidRPr="00EF62CB">
        <w:rPr>
          <w:rFonts w:asciiTheme="minorHAnsi" w:hAnsiTheme="minorHAnsi" w:cstheme="minorHAnsi"/>
        </w:rPr>
        <w:t xml:space="preserve">Proactive commitment to Sustainability, Inclusion, Diversity and Equality </w:t>
      </w:r>
    </w:p>
    <w:p w:rsidR="00EF62CB" w:rsidRPr="00EF62CB" w:rsidRDefault="00EF62CB" w:rsidP="00EF62CB">
      <w:pPr>
        <w:numPr>
          <w:ilvl w:val="0"/>
          <w:numId w:val="3"/>
        </w:numPr>
        <w:spacing w:after="160" w:line="360" w:lineRule="auto"/>
        <w:jc w:val="both"/>
        <w:rPr>
          <w:rFonts w:asciiTheme="minorHAnsi" w:hAnsiTheme="minorHAnsi" w:cstheme="minorHAnsi"/>
        </w:rPr>
      </w:pPr>
      <w:r w:rsidRPr="00EF62CB">
        <w:rPr>
          <w:rFonts w:asciiTheme="minorHAnsi" w:hAnsiTheme="minorHAnsi" w:cstheme="minorHAnsi"/>
        </w:rPr>
        <w:t>A current Driving Licence and own transport</w:t>
      </w:r>
    </w:p>
    <w:p w:rsidR="00EF62CB" w:rsidRPr="00EF62CB" w:rsidRDefault="00EF62CB" w:rsidP="00EF62CB">
      <w:pPr>
        <w:spacing w:line="360" w:lineRule="auto"/>
        <w:jc w:val="both"/>
        <w:rPr>
          <w:rFonts w:asciiTheme="minorHAnsi" w:hAnsiTheme="minorHAnsi" w:cstheme="minorHAnsi"/>
        </w:rPr>
      </w:pPr>
    </w:p>
    <w:p w:rsidR="00EF62CB" w:rsidRPr="00EF62CB" w:rsidRDefault="00EF62CB" w:rsidP="00EF62CB">
      <w:pPr>
        <w:spacing w:line="360" w:lineRule="auto"/>
        <w:jc w:val="both"/>
        <w:rPr>
          <w:rFonts w:asciiTheme="minorHAnsi" w:hAnsiTheme="minorHAnsi" w:cstheme="minorHAnsi"/>
        </w:rPr>
      </w:pPr>
      <w:r w:rsidRPr="00EF62CB">
        <w:rPr>
          <w:rFonts w:asciiTheme="minorHAnsi" w:hAnsiTheme="minorHAnsi" w:cstheme="minorHAnsi"/>
        </w:rPr>
        <w:t>Flexibility is required within the remit of this post and additional duties may be required from time to time.</w:t>
      </w:r>
    </w:p>
    <w:sectPr w:rsidR="00EF62CB" w:rsidRPr="00EF6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B407E"/>
    <w:multiLevelType w:val="hybridMultilevel"/>
    <w:tmpl w:val="B388E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DE0ED6"/>
    <w:multiLevelType w:val="hybridMultilevel"/>
    <w:tmpl w:val="75325EBE"/>
    <w:lvl w:ilvl="0" w:tplc="F7FAD2E8">
      <w:start w:val="1"/>
      <w:numFmt w:val="decimal"/>
      <w:lvlText w:val="%1."/>
      <w:lvlJc w:val="left"/>
      <w:pPr>
        <w:tabs>
          <w:tab w:val="num" w:pos="786"/>
        </w:tabs>
        <w:ind w:left="786"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5B104C4"/>
    <w:multiLevelType w:val="hybridMultilevel"/>
    <w:tmpl w:val="B272532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96B"/>
    <w:rsid w:val="000B7523"/>
    <w:rsid w:val="00146142"/>
    <w:rsid w:val="0023796B"/>
    <w:rsid w:val="002B7C76"/>
    <w:rsid w:val="004F3324"/>
    <w:rsid w:val="005332BD"/>
    <w:rsid w:val="005C0BF8"/>
    <w:rsid w:val="007D3824"/>
    <w:rsid w:val="00836795"/>
    <w:rsid w:val="00B05378"/>
    <w:rsid w:val="00B76A2E"/>
    <w:rsid w:val="00C4652E"/>
    <w:rsid w:val="00EF6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658B"/>
  <w15:chartTrackingRefBased/>
  <w15:docId w15:val="{B29F0AAE-0E35-42D7-876D-A0D7407E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96B"/>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23796B"/>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96B"/>
    <w:rPr>
      <w:rFonts w:ascii="Arial" w:eastAsia="Times New Roman" w:hAnsi="Arial" w:cs="Arial"/>
      <w:b/>
      <w:bCs/>
      <w:sz w:val="24"/>
      <w:szCs w:val="24"/>
    </w:rPr>
  </w:style>
  <w:style w:type="paragraph" w:styleId="Title">
    <w:name w:val="Title"/>
    <w:basedOn w:val="Normal"/>
    <w:link w:val="TitleChar"/>
    <w:qFormat/>
    <w:rsid w:val="0023796B"/>
    <w:pPr>
      <w:jc w:val="center"/>
    </w:pPr>
    <w:rPr>
      <w:b/>
      <w:bCs/>
    </w:rPr>
  </w:style>
  <w:style w:type="character" w:customStyle="1" w:styleId="TitleChar">
    <w:name w:val="Title Char"/>
    <w:basedOn w:val="DefaultParagraphFont"/>
    <w:link w:val="Title"/>
    <w:rsid w:val="0023796B"/>
    <w:rPr>
      <w:rFonts w:ascii="Arial" w:eastAsia="Times New Roman" w:hAnsi="Arial" w:cs="Arial"/>
      <w:b/>
      <w:bCs/>
      <w:sz w:val="24"/>
      <w:szCs w:val="24"/>
    </w:rPr>
  </w:style>
  <w:style w:type="paragraph" w:styleId="ListParagraph">
    <w:name w:val="List Paragraph"/>
    <w:basedOn w:val="Normal"/>
    <w:uiPriority w:val="34"/>
    <w:qFormat/>
    <w:rsid w:val="002379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Robertson</dc:creator>
  <cp:keywords/>
  <dc:description/>
  <cp:lastModifiedBy>Andria Birch</cp:lastModifiedBy>
  <cp:revision>5</cp:revision>
  <dcterms:created xsi:type="dcterms:W3CDTF">2022-06-01T09:50:00Z</dcterms:created>
  <dcterms:modified xsi:type="dcterms:W3CDTF">2022-06-01T10:36:00Z</dcterms:modified>
</cp:coreProperties>
</file>